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Pr="000432F1" w:rsidRDefault="00100188" w:rsidP="00100188">
      <w:pPr>
        <w:spacing w:after="0" w:line="240" w:lineRule="auto"/>
        <w:jc w:val="center"/>
        <w:rPr>
          <w:rFonts w:ascii="Times New Roman" w:hAnsi="Times New Roman" w:cs="Times New Roman"/>
          <w:sz w:val="48"/>
        </w:rPr>
      </w:pPr>
      <w:r w:rsidRPr="000432F1">
        <w:rPr>
          <w:rFonts w:ascii="Times New Roman" w:hAnsi="Times New Roman" w:cs="Times New Roman"/>
          <w:sz w:val="48"/>
        </w:rPr>
        <w:t>On Haunted NC:</w:t>
      </w:r>
    </w:p>
    <w:p w:rsidR="00100188" w:rsidRPr="000432F1" w:rsidRDefault="00100188" w:rsidP="00100188">
      <w:pPr>
        <w:spacing w:after="0" w:line="240" w:lineRule="auto"/>
        <w:jc w:val="center"/>
        <w:rPr>
          <w:rFonts w:ascii="Times New Roman" w:hAnsi="Times New Roman" w:cs="Times New Roman"/>
          <w:sz w:val="48"/>
        </w:rPr>
      </w:pPr>
      <w:r w:rsidRPr="000432F1">
        <w:rPr>
          <w:rFonts w:ascii="Times New Roman" w:hAnsi="Times New Roman" w:cs="Times New Roman"/>
          <w:sz w:val="48"/>
        </w:rPr>
        <w:t>Tales of the Paranormal in Our Own Backyards</w:t>
      </w:r>
    </w:p>
    <w:p w:rsidR="00100188" w:rsidRPr="000432F1" w:rsidRDefault="00100188" w:rsidP="00100188">
      <w:pPr>
        <w:spacing w:after="0" w:line="240" w:lineRule="auto"/>
        <w:jc w:val="center"/>
        <w:rPr>
          <w:rFonts w:ascii="Times New Roman" w:hAnsi="Times New Roman" w:cs="Times New Roman"/>
          <w:sz w:val="48"/>
        </w:rPr>
      </w:pPr>
      <w:r w:rsidRPr="000432F1">
        <w:rPr>
          <w:rFonts w:ascii="Times New Roman" w:hAnsi="Times New Roman" w:cs="Times New Roman"/>
          <w:sz w:val="48"/>
        </w:rPr>
        <w:t>Kayleigh Turner</w:t>
      </w:r>
    </w:p>
    <w:p w:rsidR="00100188" w:rsidRPr="000432F1" w:rsidRDefault="00100188" w:rsidP="00100188">
      <w:pPr>
        <w:spacing w:after="0" w:line="240" w:lineRule="auto"/>
        <w:jc w:val="center"/>
        <w:rPr>
          <w:rFonts w:ascii="Times New Roman" w:hAnsi="Times New Roman" w:cs="Times New Roman"/>
          <w:sz w:val="48"/>
        </w:rPr>
      </w:pPr>
      <w:r w:rsidRPr="000432F1">
        <w:rPr>
          <w:rFonts w:ascii="Times New Roman" w:hAnsi="Times New Roman" w:cs="Times New Roman"/>
          <w:sz w:val="48"/>
        </w:rPr>
        <w:t>UNC Charlotte</w:t>
      </w:r>
    </w:p>
    <w:p w:rsidR="00100188" w:rsidRPr="000432F1" w:rsidRDefault="00FE0340" w:rsidP="00100188">
      <w:pPr>
        <w:spacing w:after="0" w:line="240" w:lineRule="auto"/>
        <w:jc w:val="center"/>
        <w:rPr>
          <w:rFonts w:ascii="Times New Roman" w:hAnsi="Times New Roman" w:cs="Times New Roman"/>
          <w:sz w:val="48"/>
        </w:rPr>
      </w:pPr>
      <w:r>
        <w:rPr>
          <w:rFonts w:ascii="Times New Roman" w:hAnsi="Times New Roman" w:cs="Times New Roman"/>
          <w:sz w:val="48"/>
        </w:rPr>
        <w:t>November 29</w:t>
      </w:r>
      <w:r w:rsidR="00100188" w:rsidRPr="000432F1">
        <w:rPr>
          <w:rFonts w:ascii="Times New Roman" w:hAnsi="Times New Roman" w:cs="Times New Roman"/>
          <w:sz w:val="48"/>
        </w:rPr>
        <w:t>, 2011</w:t>
      </w:r>
    </w:p>
    <w:p w:rsidR="00100188" w:rsidRDefault="00100188" w:rsidP="00100188">
      <w:pPr>
        <w:spacing w:after="0" w:line="240" w:lineRule="auto"/>
        <w:jc w:val="center"/>
        <w:rPr>
          <w:rFonts w:ascii="Times New Roman" w:hAnsi="Times New Roman" w:cs="Times New Roman"/>
          <w:sz w:val="48"/>
        </w:rPr>
      </w:pPr>
      <w:r w:rsidRPr="000432F1">
        <w:rPr>
          <w:rFonts w:ascii="Times New Roman" w:hAnsi="Times New Roman" w:cs="Times New Roman"/>
          <w:sz w:val="48"/>
        </w:rPr>
        <w:t>ELED 3223</w:t>
      </w:r>
    </w:p>
    <w:p w:rsidR="00100188" w:rsidRDefault="004C732E" w:rsidP="00100188">
      <w:pPr>
        <w:spacing w:after="0" w:line="240" w:lineRule="auto"/>
        <w:jc w:val="center"/>
        <w:rPr>
          <w:rFonts w:ascii="Times New Roman" w:hAnsi="Times New Roman" w:cs="Times New Roman"/>
          <w:sz w:val="48"/>
        </w:rPr>
      </w:pPr>
      <w:hyperlink r:id="rId6" w:history="1">
        <w:r w:rsidRPr="002168C9">
          <w:rPr>
            <w:rStyle w:val="Hyperlink"/>
            <w:rFonts w:ascii="Times New Roman" w:hAnsi="Times New Roman" w:cs="Times New Roman"/>
            <w:sz w:val="48"/>
          </w:rPr>
          <w:t>http://kayleighturnerckp.weebly.com</w:t>
        </w:r>
      </w:hyperlink>
    </w:p>
    <w:p w:rsidR="004C732E" w:rsidRDefault="004C732E"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100188">
      <w:pPr>
        <w:spacing w:after="0" w:line="240" w:lineRule="auto"/>
        <w:jc w:val="center"/>
        <w:rPr>
          <w:rFonts w:ascii="Times New Roman" w:hAnsi="Times New Roman" w:cs="Times New Roman"/>
          <w:sz w:val="48"/>
        </w:rPr>
      </w:pPr>
    </w:p>
    <w:p w:rsidR="00100188" w:rsidRDefault="00100188" w:rsidP="008E3446">
      <w:pPr>
        <w:spacing w:after="0"/>
        <w:rPr>
          <w:rFonts w:ascii="Times New Roman" w:hAnsi="Times New Roman" w:cs="Times New Roman"/>
          <w:sz w:val="24"/>
        </w:rPr>
      </w:pPr>
    </w:p>
    <w:p w:rsidR="00993896" w:rsidRDefault="00993896" w:rsidP="008E3446">
      <w:pPr>
        <w:spacing w:after="0"/>
        <w:rPr>
          <w:rFonts w:ascii="Times New Roman" w:hAnsi="Times New Roman" w:cs="Times New Roman"/>
          <w:sz w:val="24"/>
        </w:rPr>
      </w:pPr>
    </w:p>
    <w:p w:rsidR="00EE09DD" w:rsidRPr="00EE09DD" w:rsidRDefault="00EE09DD" w:rsidP="00EE09DD">
      <w:pPr>
        <w:spacing w:after="0"/>
        <w:jc w:val="center"/>
        <w:rPr>
          <w:rFonts w:ascii="Times New Roman" w:hAnsi="Times New Roman" w:cs="Times New Roman"/>
          <w:sz w:val="36"/>
        </w:rPr>
      </w:pPr>
      <w:hyperlink r:id="rId7" w:history="1">
        <w:r w:rsidRPr="00EE09DD">
          <w:rPr>
            <w:rStyle w:val="Hyperlink"/>
            <w:rFonts w:ascii="Times New Roman" w:hAnsi="Times New Roman" w:cs="Times New Roman"/>
            <w:sz w:val="36"/>
          </w:rPr>
          <w:t>http://kayleighturnerckp.weebly.com</w:t>
        </w:r>
      </w:hyperlink>
    </w:p>
    <w:p w:rsidR="00EE09DD" w:rsidRDefault="00EE09DD" w:rsidP="008E3446">
      <w:pPr>
        <w:spacing w:after="0"/>
        <w:rPr>
          <w:rFonts w:ascii="Times New Roman" w:hAnsi="Times New Roman" w:cs="Times New Roman"/>
          <w:sz w:val="24"/>
        </w:rPr>
      </w:pPr>
    </w:p>
    <w:p w:rsidR="008E3446" w:rsidRPr="00425D90" w:rsidRDefault="008E3446" w:rsidP="008E3446">
      <w:pPr>
        <w:spacing w:after="0"/>
        <w:rPr>
          <w:rFonts w:ascii="Times New Roman" w:hAnsi="Times New Roman" w:cs="Times New Roman"/>
          <w:sz w:val="24"/>
        </w:rPr>
      </w:pPr>
      <w:proofErr w:type="spellStart"/>
      <w:r w:rsidRPr="00425D90">
        <w:rPr>
          <w:rFonts w:ascii="Times New Roman" w:hAnsi="Times New Roman" w:cs="Times New Roman"/>
          <w:sz w:val="24"/>
        </w:rPr>
        <w:t>Kayleigh</w:t>
      </w:r>
      <w:proofErr w:type="spellEnd"/>
      <w:r w:rsidRPr="00425D90">
        <w:rPr>
          <w:rFonts w:ascii="Times New Roman" w:hAnsi="Times New Roman" w:cs="Times New Roman"/>
          <w:sz w:val="24"/>
        </w:rPr>
        <w:t xml:space="preserve"> Turner</w:t>
      </w:r>
    </w:p>
    <w:p w:rsidR="008E3446" w:rsidRPr="00425D90" w:rsidRDefault="00FE0340" w:rsidP="008E3446">
      <w:pPr>
        <w:spacing w:after="0"/>
        <w:rPr>
          <w:rFonts w:ascii="Times New Roman" w:hAnsi="Times New Roman" w:cs="Times New Roman"/>
          <w:sz w:val="24"/>
        </w:rPr>
      </w:pPr>
      <w:r>
        <w:rPr>
          <w:rFonts w:ascii="Times New Roman" w:hAnsi="Times New Roman" w:cs="Times New Roman"/>
          <w:sz w:val="24"/>
        </w:rPr>
        <w:t>November 29</w:t>
      </w:r>
      <w:r w:rsidR="008E3446" w:rsidRPr="00425D90">
        <w:rPr>
          <w:rFonts w:ascii="Times New Roman" w:hAnsi="Times New Roman" w:cs="Times New Roman"/>
          <w:sz w:val="24"/>
        </w:rPr>
        <w:t>, 2011</w:t>
      </w:r>
    </w:p>
    <w:p w:rsidR="008E3446" w:rsidRPr="00425D90" w:rsidRDefault="008E3446" w:rsidP="008E3446">
      <w:pPr>
        <w:spacing w:after="0"/>
        <w:rPr>
          <w:rFonts w:ascii="Times New Roman" w:hAnsi="Times New Roman" w:cs="Times New Roman"/>
          <w:sz w:val="24"/>
        </w:rPr>
      </w:pPr>
      <w:r w:rsidRPr="00425D90">
        <w:rPr>
          <w:rFonts w:ascii="Times New Roman" w:hAnsi="Times New Roman" w:cs="Times New Roman"/>
          <w:sz w:val="24"/>
        </w:rPr>
        <w:t>ELED 3223</w:t>
      </w:r>
    </w:p>
    <w:p w:rsidR="008E3446" w:rsidRDefault="008E3446" w:rsidP="008E3446">
      <w:pPr>
        <w:spacing w:after="0"/>
        <w:rPr>
          <w:rFonts w:ascii="Times New Roman" w:hAnsi="Times New Roman" w:cs="Times New Roman"/>
          <w:sz w:val="24"/>
        </w:rPr>
      </w:pPr>
      <w:r w:rsidRPr="00425D90">
        <w:rPr>
          <w:rFonts w:ascii="Times New Roman" w:hAnsi="Times New Roman" w:cs="Times New Roman"/>
          <w:sz w:val="24"/>
        </w:rPr>
        <w:t>Content Knowledge Project</w:t>
      </w:r>
    </w:p>
    <w:p w:rsidR="00160DAA" w:rsidRPr="00425D90" w:rsidRDefault="00160DAA" w:rsidP="008E3446">
      <w:pPr>
        <w:spacing w:after="0"/>
        <w:rPr>
          <w:rFonts w:ascii="Times New Roman" w:hAnsi="Times New Roman" w:cs="Times New Roman"/>
          <w:sz w:val="24"/>
        </w:rPr>
      </w:pPr>
    </w:p>
    <w:p w:rsidR="008E3446" w:rsidRPr="00425D90" w:rsidRDefault="008E3446" w:rsidP="00AA7E8F">
      <w:pPr>
        <w:spacing w:after="0"/>
        <w:jc w:val="center"/>
        <w:rPr>
          <w:rFonts w:ascii="Times New Roman" w:hAnsi="Times New Roman" w:cs="Times New Roman"/>
          <w:sz w:val="24"/>
        </w:rPr>
      </w:pPr>
      <w:r w:rsidRPr="00425D90">
        <w:rPr>
          <w:rFonts w:ascii="Times New Roman" w:hAnsi="Times New Roman" w:cs="Times New Roman"/>
          <w:sz w:val="24"/>
        </w:rPr>
        <w:t>Haunted NC: Tales of the Paranormal in Our Own Backyards</w:t>
      </w:r>
    </w:p>
    <w:p w:rsidR="00160DAA" w:rsidRPr="00425D90" w:rsidRDefault="00160DAA" w:rsidP="00AA7E8F">
      <w:pPr>
        <w:spacing w:after="0"/>
        <w:jc w:val="center"/>
        <w:rPr>
          <w:rFonts w:ascii="Times New Roman" w:hAnsi="Times New Roman" w:cs="Times New Roman"/>
        </w:rPr>
      </w:pPr>
    </w:p>
    <w:p w:rsidR="00160DAA" w:rsidRPr="00425D90" w:rsidRDefault="008E3446" w:rsidP="00425D90">
      <w:pPr>
        <w:spacing w:after="0" w:line="480" w:lineRule="auto"/>
        <w:ind w:firstLine="720"/>
        <w:rPr>
          <w:rFonts w:ascii="Times New Roman" w:hAnsi="Times New Roman" w:cs="Times New Roman"/>
          <w:sz w:val="24"/>
        </w:rPr>
      </w:pPr>
      <w:r w:rsidRPr="00425D90">
        <w:rPr>
          <w:rFonts w:ascii="Times New Roman" w:hAnsi="Times New Roman" w:cs="Times New Roman"/>
          <w:sz w:val="24"/>
        </w:rPr>
        <w:t xml:space="preserve">Ever had a chill run down your spine in the dead of night in a place with an interesting history?  </w:t>
      </w:r>
      <w:r w:rsidR="00AA7E8F" w:rsidRPr="00425D90">
        <w:rPr>
          <w:rFonts w:ascii="Times New Roman" w:hAnsi="Times New Roman" w:cs="Times New Roman"/>
          <w:sz w:val="24"/>
        </w:rPr>
        <w:t>While the existence of paranormal activities is highly debated</w:t>
      </w:r>
      <w:r w:rsidR="00EB434D">
        <w:rPr>
          <w:rFonts w:ascii="Times New Roman" w:hAnsi="Times New Roman" w:cs="Times New Roman"/>
          <w:sz w:val="24"/>
        </w:rPr>
        <w:t>, an</w:t>
      </w:r>
      <w:r w:rsidR="00626B9A" w:rsidRPr="00425D90">
        <w:rPr>
          <w:rFonts w:ascii="Times New Roman" w:hAnsi="Times New Roman" w:cs="Times New Roman"/>
          <w:sz w:val="24"/>
        </w:rPr>
        <w:t xml:space="preserve"> interest in</w:t>
      </w:r>
      <w:r w:rsidR="00AA7E8F" w:rsidRPr="00425D90">
        <w:rPr>
          <w:rFonts w:ascii="Times New Roman" w:hAnsi="Times New Roman" w:cs="Times New Roman"/>
          <w:sz w:val="24"/>
        </w:rPr>
        <w:t xml:space="preserve"> the unknown is indisputable to many who are not afraid to embrace the mysterious history behind places that lead to ghost stories.  </w:t>
      </w:r>
      <w:r w:rsidR="0081304B" w:rsidRPr="00425D90">
        <w:rPr>
          <w:rFonts w:ascii="Times New Roman" w:hAnsi="Times New Roman" w:cs="Times New Roman"/>
          <w:sz w:val="24"/>
        </w:rPr>
        <w:t>Ghost stories</w:t>
      </w:r>
      <w:r w:rsidR="00626B9A" w:rsidRPr="00425D90">
        <w:rPr>
          <w:rFonts w:ascii="Times New Roman" w:hAnsi="Times New Roman" w:cs="Times New Roman"/>
          <w:sz w:val="24"/>
        </w:rPr>
        <w:t xml:space="preserve">, then, </w:t>
      </w:r>
      <w:r w:rsidR="0081304B" w:rsidRPr="00425D90">
        <w:rPr>
          <w:rFonts w:ascii="Times New Roman" w:hAnsi="Times New Roman" w:cs="Times New Roman"/>
          <w:sz w:val="24"/>
        </w:rPr>
        <w:t>are the product of imagination and history, a human creation that initiate</w:t>
      </w:r>
      <w:r w:rsidR="00D0247B">
        <w:rPr>
          <w:rFonts w:ascii="Times New Roman" w:hAnsi="Times New Roman" w:cs="Times New Roman"/>
          <w:sz w:val="24"/>
        </w:rPr>
        <w:t>s</w:t>
      </w:r>
      <w:r w:rsidR="0081304B" w:rsidRPr="00425D90">
        <w:rPr>
          <w:rFonts w:ascii="Times New Roman" w:hAnsi="Times New Roman" w:cs="Times New Roman"/>
          <w:sz w:val="24"/>
        </w:rPr>
        <w:t xml:space="preserve"> feelings that bring the history deeper, and make it come alive again.  But w</w:t>
      </w:r>
      <w:r w:rsidR="00AA7E8F" w:rsidRPr="00425D90">
        <w:rPr>
          <w:rFonts w:ascii="Times New Roman" w:hAnsi="Times New Roman" w:cs="Times New Roman"/>
          <w:sz w:val="24"/>
        </w:rPr>
        <w:t xml:space="preserve">hat does it take to create a ghost story?  Is it a tale of historical woes, the death of an important identity, or a topographical area whose climate leads to low rolling fog and interesting light </w:t>
      </w:r>
      <w:r w:rsidR="0081304B" w:rsidRPr="00425D90">
        <w:rPr>
          <w:rFonts w:ascii="Times New Roman" w:hAnsi="Times New Roman" w:cs="Times New Roman"/>
          <w:sz w:val="24"/>
        </w:rPr>
        <w:t>anomalies, careful consideration of these factors will attempt to</w:t>
      </w:r>
      <w:r w:rsidR="00EB434D">
        <w:rPr>
          <w:rFonts w:ascii="Times New Roman" w:hAnsi="Times New Roman" w:cs="Times New Roman"/>
          <w:sz w:val="24"/>
        </w:rPr>
        <w:t xml:space="preserve"> either</w:t>
      </w:r>
      <w:r w:rsidR="0081304B" w:rsidRPr="00425D90">
        <w:rPr>
          <w:rFonts w:ascii="Times New Roman" w:hAnsi="Times New Roman" w:cs="Times New Roman"/>
          <w:sz w:val="24"/>
        </w:rPr>
        <w:t xml:space="preserve"> debunk, or prove these ghost stories once and for all (or will it?).</w:t>
      </w:r>
    </w:p>
    <w:p w:rsidR="003D412D" w:rsidRPr="00425D90" w:rsidRDefault="00626B9A" w:rsidP="00425D90">
      <w:pPr>
        <w:spacing w:after="0" w:line="480" w:lineRule="auto"/>
        <w:rPr>
          <w:rFonts w:ascii="Times New Roman" w:hAnsi="Times New Roman" w:cs="Times New Roman"/>
          <w:sz w:val="24"/>
        </w:rPr>
      </w:pPr>
      <w:r w:rsidRPr="00425D90">
        <w:rPr>
          <w:rFonts w:ascii="Times New Roman" w:hAnsi="Times New Roman" w:cs="Times New Roman"/>
          <w:sz w:val="24"/>
        </w:rPr>
        <w:tab/>
        <w:t xml:space="preserve">Ghost stories can be traced back through different forms for hundreds of </w:t>
      </w:r>
      <w:r w:rsidR="00D0247B">
        <w:rPr>
          <w:rFonts w:ascii="Times New Roman" w:hAnsi="Times New Roman" w:cs="Times New Roman"/>
          <w:sz w:val="24"/>
        </w:rPr>
        <w:t>years.  From the</w:t>
      </w:r>
      <w:r w:rsidRPr="00425D90">
        <w:rPr>
          <w:rFonts w:ascii="Times New Roman" w:hAnsi="Times New Roman" w:cs="Times New Roman"/>
          <w:sz w:val="24"/>
        </w:rPr>
        <w:t xml:space="preserve"> presence of a spirit or god from ancient times, to</w:t>
      </w:r>
      <w:r w:rsidR="00D0247B">
        <w:rPr>
          <w:rFonts w:ascii="Times New Roman" w:hAnsi="Times New Roman" w:cs="Times New Roman"/>
          <w:sz w:val="24"/>
        </w:rPr>
        <w:t xml:space="preserve"> reported</w:t>
      </w:r>
      <w:r w:rsidRPr="00425D90">
        <w:rPr>
          <w:rFonts w:ascii="Times New Roman" w:hAnsi="Times New Roman" w:cs="Times New Roman"/>
          <w:sz w:val="24"/>
        </w:rPr>
        <w:t xml:space="preserve"> hauntings of colonial times, a sense of the paranormal is difficult to dispute.  How then, do ghost stories come to be?  Whether a direct result of the imagination, a perfect combination of weather and topography, or an inspired location, ghost stories are real, and an investigation of these potential causes will attempt to sort them out.  Maybe then, the next time a ghost story is heard, the ideas in this paper will prove beneficial in the evaluation of the story’s legitimacy.</w:t>
      </w:r>
      <w:r w:rsidRPr="00425D90">
        <w:rPr>
          <w:rFonts w:ascii="Times New Roman" w:hAnsi="Times New Roman" w:cs="Times New Roman"/>
          <w:sz w:val="24"/>
        </w:rPr>
        <w:tab/>
      </w:r>
    </w:p>
    <w:p w:rsidR="00CE4E91" w:rsidRDefault="00626B9A" w:rsidP="00CE4E91">
      <w:pPr>
        <w:spacing w:line="480" w:lineRule="auto"/>
        <w:ind w:firstLine="720"/>
      </w:pPr>
      <w:r w:rsidRPr="00CE4E91">
        <w:rPr>
          <w:rFonts w:ascii="Times New Roman" w:hAnsi="Times New Roman" w:cs="Times New Roman"/>
          <w:sz w:val="24"/>
        </w:rPr>
        <w:t>In an interview with M. B. Avery, I questioned her abou</w:t>
      </w:r>
      <w:r w:rsidR="00EB434D" w:rsidRPr="00CE4E91">
        <w:rPr>
          <w:rFonts w:ascii="Times New Roman" w:hAnsi="Times New Roman" w:cs="Times New Roman"/>
          <w:sz w:val="24"/>
        </w:rPr>
        <w:t>t a supposed haunted location near</w:t>
      </w:r>
      <w:r w:rsidRPr="00CE4E91">
        <w:rPr>
          <w:rFonts w:ascii="Times New Roman" w:hAnsi="Times New Roman" w:cs="Times New Roman"/>
          <w:sz w:val="24"/>
        </w:rPr>
        <w:t xml:space="preserve"> Denver, North Carolina, referred to </w:t>
      </w:r>
      <w:r w:rsidR="003D412D" w:rsidRPr="00CE4E91">
        <w:rPr>
          <w:rFonts w:ascii="Times New Roman" w:hAnsi="Times New Roman" w:cs="Times New Roman"/>
          <w:sz w:val="24"/>
        </w:rPr>
        <w:t>by locals as Vesuvius Furnace.</w:t>
      </w:r>
      <w:r w:rsidR="005A4BD4" w:rsidRPr="00425D90">
        <w:rPr>
          <w:rFonts w:ascii="Times New Roman" w:hAnsi="Times New Roman" w:cs="Times New Roman"/>
          <w:sz w:val="24"/>
        </w:rPr>
        <w:t xml:space="preserve">  It was interesting to </w:t>
      </w:r>
      <w:r w:rsidR="005A4BD4" w:rsidRPr="00425D90">
        <w:rPr>
          <w:rFonts w:ascii="Times New Roman" w:hAnsi="Times New Roman" w:cs="Times New Roman"/>
          <w:sz w:val="24"/>
        </w:rPr>
        <w:lastRenderedPageBreak/>
        <w:t>learn that her fifth grade class had recently taken a field trip there, to learn about the current state of the former plantation.  Vesuvius Furnace now operates as Vesuvius Vineyards, hosting wedding receptions, corporate dinners, birthday parties and class reunions</w:t>
      </w:r>
      <w:r w:rsidR="00CE4E91">
        <w:rPr>
          <w:rFonts w:ascii="Times New Roman" w:hAnsi="Times New Roman" w:cs="Times New Roman"/>
          <w:sz w:val="24"/>
        </w:rPr>
        <w:t xml:space="preserve"> </w:t>
      </w:r>
      <w:r w:rsidR="00CE4E91" w:rsidRPr="00CE4E91">
        <w:rPr>
          <w:rFonts w:ascii="Times New Roman" w:hAnsi="Times New Roman" w:cs="Times New Roman"/>
          <w:sz w:val="24"/>
          <w:szCs w:val="24"/>
        </w:rPr>
        <w:t>(Thompson &amp; Lineberger III, 2011)</w:t>
      </w:r>
      <w:r w:rsidR="00CE4E91">
        <w:rPr>
          <w:rFonts w:ascii="Times New Roman" w:hAnsi="Times New Roman" w:cs="Times New Roman"/>
          <w:sz w:val="24"/>
          <w:szCs w:val="24"/>
        </w:rPr>
        <w:t>.</w:t>
      </w:r>
    </w:p>
    <w:p w:rsidR="005A4BD4" w:rsidRPr="00425D90" w:rsidRDefault="009E0E78" w:rsidP="00425D90">
      <w:pPr>
        <w:spacing w:after="0" w:line="480" w:lineRule="auto"/>
        <w:ind w:firstLine="720"/>
        <w:rPr>
          <w:rFonts w:ascii="Times New Roman" w:hAnsi="Times New Roman" w:cs="Times New Roman"/>
          <w:sz w:val="24"/>
        </w:rPr>
      </w:pPr>
      <w:r>
        <w:rPr>
          <w:rFonts w:ascii="Times New Roman" w:hAnsi="Times New Roman" w:cs="Times New Roman"/>
          <w:sz w:val="24"/>
        </w:rPr>
        <w:t xml:space="preserve">  </w:t>
      </w:r>
      <w:r w:rsidR="00425D90" w:rsidRPr="00425D90">
        <w:rPr>
          <w:rFonts w:ascii="Times New Roman" w:hAnsi="Times New Roman" w:cs="Times New Roman"/>
          <w:sz w:val="24"/>
        </w:rPr>
        <w:t>When I asked M.B. if the current owners made any mention of the ghosts, she referred me to photograph hanging on the wall in the front room of an orb caught abo</w:t>
      </w:r>
      <w:r w:rsidR="00EB434D">
        <w:rPr>
          <w:rFonts w:ascii="Times New Roman" w:hAnsi="Times New Roman" w:cs="Times New Roman"/>
          <w:sz w:val="24"/>
        </w:rPr>
        <w:t>ve the furnace on the property, stating that was the only mention given.  A</w:t>
      </w:r>
      <w:r w:rsidR="00425D90" w:rsidRPr="00425D90">
        <w:rPr>
          <w:rFonts w:ascii="Times New Roman" w:hAnsi="Times New Roman" w:cs="Times New Roman"/>
          <w:sz w:val="24"/>
        </w:rPr>
        <w:t>n interesting fact</w:t>
      </w:r>
      <w:r w:rsidR="00EB434D">
        <w:rPr>
          <w:rFonts w:ascii="Times New Roman" w:hAnsi="Times New Roman" w:cs="Times New Roman"/>
          <w:sz w:val="24"/>
        </w:rPr>
        <w:t xml:space="preserve"> given</w:t>
      </w:r>
      <w:r>
        <w:rPr>
          <w:rFonts w:ascii="Times New Roman" w:hAnsi="Times New Roman" w:cs="Times New Roman"/>
          <w:sz w:val="24"/>
        </w:rPr>
        <w:t xml:space="preserve"> </w:t>
      </w:r>
      <w:r w:rsidR="00100188">
        <w:rPr>
          <w:rFonts w:ascii="Times New Roman" w:hAnsi="Times New Roman" w:cs="Times New Roman"/>
          <w:sz w:val="24"/>
        </w:rPr>
        <w:t>however</w:t>
      </w:r>
      <w:r w:rsidR="00425D90" w:rsidRPr="00425D90">
        <w:rPr>
          <w:rFonts w:ascii="Times New Roman" w:hAnsi="Times New Roman" w:cs="Times New Roman"/>
          <w:sz w:val="24"/>
        </w:rPr>
        <w:t xml:space="preserve"> was that the current owners do not allow overnight visitors, perhaps </w:t>
      </w:r>
      <w:r w:rsidR="00EB434D">
        <w:rPr>
          <w:rFonts w:ascii="Times New Roman" w:hAnsi="Times New Roman" w:cs="Times New Roman"/>
          <w:sz w:val="24"/>
        </w:rPr>
        <w:t>offering some sort of</w:t>
      </w:r>
      <w:r w:rsidR="00425D90" w:rsidRPr="00425D90">
        <w:rPr>
          <w:rFonts w:ascii="Times New Roman" w:hAnsi="Times New Roman" w:cs="Times New Roman"/>
          <w:sz w:val="24"/>
        </w:rPr>
        <w:t xml:space="preserve"> testament to the haunted history of the home</w:t>
      </w:r>
      <w:r w:rsidR="00CE4E91">
        <w:rPr>
          <w:rFonts w:ascii="Times New Roman" w:hAnsi="Times New Roman" w:cs="Times New Roman"/>
          <w:sz w:val="24"/>
        </w:rPr>
        <w:t xml:space="preserve"> (Avery, 2011)</w:t>
      </w:r>
      <w:r w:rsidR="00425D90" w:rsidRPr="00425D90">
        <w:rPr>
          <w:rFonts w:ascii="Times New Roman" w:hAnsi="Times New Roman" w:cs="Times New Roman"/>
          <w:sz w:val="24"/>
        </w:rPr>
        <w:t>.  Yes, i</w:t>
      </w:r>
      <w:r w:rsidR="005A4BD4" w:rsidRPr="00425D90">
        <w:rPr>
          <w:rFonts w:ascii="Times New Roman" w:hAnsi="Times New Roman" w:cs="Times New Roman"/>
          <w:sz w:val="24"/>
        </w:rPr>
        <w:t>t was age appropriate for the fifth grade class trip to l</w:t>
      </w:r>
      <w:r w:rsidR="00CE4E91">
        <w:rPr>
          <w:rFonts w:ascii="Times New Roman" w:hAnsi="Times New Roman" w:cs="Times New Roman"/>
          <w:sz w:val="24"/>
        </w:rPr>
        <w:t xml:space="preserve">ack the former lure of </w:t>
      </w:r>
      <w:r w:rsidR="00100188">
        <w:rPr>
          <w:rFonts w:ascii="Times New Roman" w:hAnsi="Times New Roman" w:cs="Times New Roman"/>
          <w:sz w:val="24"/>
        </w:rPr>
        <w:t>Vesuvius</w:t>
      </w:r>
      <w:r w:rsidR="00100188" w:rsidRPr="00425D90">
        <w:rPr>
          <w:rFonts w:ascii="Times New Roman" w:hAnsi="Times New Roman" w:cs="Times New Roman"/>
          <w:sz w:val="24"/>
        </w:rPr>
        <w:t>;</w:t>
      </w:r>
      <w:r w:rsidR="005A4BD4" w:rsidRPr="00425D90">
        <w:rPr>
          <w:rFonts w:ascii="Times New Roman" w:hAnsi="Times New Roman" w:cs="Times New Roman"/>
          <w:sz w:val="24"/>
        </w:rPr>
        <w:t xml:space="preserve"> it was </w:t>
      </w:r>
      <w:r w:rsidR="00425D90" w:rsidRPr="00425D90">
        <w:rPr>
          <w:rFonts w:ascii="Times New Roman" w:hAnsi="Times New Roman" w:cs="Times New Roman"/>
          <w:sz w:val="24"/>
        </w:rPr>
        <w:t>fascinating</w:t>
      </w:r>
      <w:r w:rsidR="005A4BD4" w:rsidRPr="00425D90">
        <w:rPr>
          <w:rFonts w:ascii="Times New Roman" w:hAnsi="Times New Roman" w:cs="Times New Roman"/>
          <w:sz w:val="24"/>
        </w:rPr>
        <w:t xml:space="preserve"> to M.B. and myself that the </w:t>
      </w:r>
      <w:r w:rsidR="00EB434D">
        <w:rPr>
          <w:rFonts w:ascii="Times New Roman" w:hAnsi="Times New Roman" w:cs="Times New Roman"/>
          <w:sz w:val="24"/>
        </w:rPr>
        <w:t xml:space="preserve">owners of the </w:t>
      </w:r>
      <w:r w:rsidR="005A4BD4" w:rsidRPr="00425D90">
        <w:rPr>
          <w:rFonts w:ascii="Times New Roman" w:hAnsi="Times New Roman" w:cs="Times New Roman"/>
          <w:sz w:val="24"/>
        </w:rPr>
        <w:t xml:space="preserve">house would not utilize their fame as </w:t>
      </w:r>
      <w:r w:rsidR="00425D90" w:rsidRPr="00425D90">
        <w:rPr>
          <w:rFonts w:ascii="Times New Roman" w:hAnsi="Times New Roman" w:cs="Times New Roman"/>
          <w:sz w:val="24"/>
        </w:rPr>
        <w:t xml:space="preserve">being </w:t>
      </w:r>
      <w:r w:rsidR="005A4BD4" w:rsidRPr="00425D90">
        <w:rPr>
          <w:rFonts w:ascii="Times New Roman" w:hAnsi="Times New Roman" w:cs="Times New Roman"/>
          <w:sz w:val="24"/>
        </w:rPr>
        <w:t xml:space="preserve">haunted to capitalize on </w:t>
      </w:r>
      <w:r w:rsidR="00EB434D">
        <w:rPr>
          <w:rFonts w:ascii="Times New Roman" w:hAnsi="Times New Roman" w:cs="Times New Roman"/>
          <w:sz w:val="24"/>
        </w:rPr>
        <w:t>economic gains as well.  Regardless</w:t>
      </w:r>
      <w:r w:rsidR="005A4BD4" w:rsidRPr="00425D90">
        <w:rPr>
          <w:rFonts w:ascii="Times New Roman" w:hAnsi="Times New Roman" w:cs="Times New Roman"/>
          <w:sz w:val="24"/>
        </w:rPr>
        <w:t>, M.B., still quite interested in the ghostly aspect of Vesuvius, had some interesting history to tell in our chat.</w:t>
      </w:r>
    </w:p>
    <w:p w:rsidR="00CE4E91" w:rsidRDefault="00425D90" w:rsidP="00425D90">
      <w:pPr>
        <w:spacing w:line="480" w:lineRule="auto"/>
        <w:ind w:firstLine="720"/>
        <w:rPr>
          <w:rFonts w:ascii="Times New Roman" w:hAnsi="Times New Roman" w:cs="Times New Roman"/>
          <w:sz w:val="24"/>
        </w:rPr>
      </w:pPr>
      <w:r>
        <w:rPr>
          <w:rFonts w:ascii="Times New Roman" w:hAnsi="Times New Roman" w:cs="Times New Roman"/>
          <w:sz w:val="24"/>
        </w:rPr>
        <w:t>Wh</w:t>
      </w:r>
      <w:r w:rsidR="005A4BD4" w:rsidRPr="00425D90">
        <w:rPr>
          <w:rFonts w:ascii="Times New Roman" w:hAnsi="Times New Roman" w:cs="Times New Roman"/>
          <w:sz w:val="24"/>
        </w:rPr>
        <w:t>en questioned if she had, had any paranormal experiences at Vesuvius, M.B. stated that while her and her fathe</w:t>
      </w:r>
      <w:r w:rsidR="00EB434D">
        <w:rPr>
          <w:rFonts w:ascii="Times New Roman" w:hAnsi="Times New Roman" w:cs="Times New Roman"/>
          <w:sz w:val="24"/>
        </w:rPr>
        <w:t>r were working on the restora</w:t>
      </w:r>
      <w:r w:rsidR="005A4BD4" w:rsidRPr="00425D90">
        <w:rPr>
          <w:rFonts w:ascii="Times New Roman" w:hAnsi="Times New Roman" w:cs="Times New Roman"/>
          <w:sz w:val="24"/>
        </w:rPr>
        <w:t xml:space="preserve">tion of the home, </w:t>
      </w:r>
      <w:r w:rsidR="00EB434D">
        <w:rPr>
          <w:rFonts w:ascii="Times New Roman" w:hAnsi="Times New Roman" w:cs="Times New Roman"/>
          <w:sz w:val="24"/>
        </w:rPr>
        <w:t xml:space="preserve">they entered the basement, while the power off, with </w:t>
      </w:r>
      <w:r w:rsidR="005A4BD4" w:rsidRPr="00425D90">
        <w:rPr>
          <w:rFonts w:ascii="Times New Roman" w:hAnsi="Times New Roman" w:cs="Times New Roman"/>
          <w:sz w:val="24"/>
        </w:rPr>
        <w:t xml:space="preserve">flashlights to look for the breaker box.  The basement contained </w:t>
      </w:r>
      <w:r w:rsidR="00D14907" w:rsidRPr="00425D90">
        <w:rPr>
          <w:rFonts w:ascii="Times New Roman" w:hAnsi="Times New Roman" w:cs="Times New Roman"/>
          <w:sz w:val="24"/>
        </w:rPr>
        <w:t>chains and other former slave punishment tools, so it was already quite eeri</w:t>
      </w:r>
      <w:r w:rsidR="00EB434D">
        <w:rPr>
          <w:rFonts w:ascii="Times New Roman" w:hAnsi="Times New Roman" w:cs="Times New Roman"/>
          <w:sz w:val="24"/>
        </w:rPr>
        <w:t>e.  Then, according to M.B., a</w:t>
      </w:r>
      <w:r w:rsidR="00D14907" w:rsidRPr="00425D90">
        <w:rPr>
          <w:rFonts w:ascii="Times New Roman" w:hAnsi="Times New Roman" w:cs="Times New Roman"/>
          <w:sz w:val="24"/>
        </w:rPr>
        <w:t xml:space="preserve"> light</w:t>
      </w:r>
      <w:r w:rsidR="00EB434D">
        <w:rPr>
          <w:rFonts w:ascii="Times New Roman" w:hAnsi="Times New Roman" w:cs="Times New Roman"/>
          <w:sz w:val="24"/>
        </w:rPr>
        <w:t xml:space="preserve"> bulb</w:t>
      </w:r>
      <w:r w:rsidR="00D14907" w:rsidRPr="00425D90">
        <w:rPr>
          <w:rFonts w:ascii="Times New Roman" w:hAnsi="Times New Roman" w:cs="Times New Roman"/>
          <w:sz w:val="24"/>
        </w:rPr>
        <w:t xml:space="preserve"> in the basement started glowing as bright as day, with the power in the house </w:t>
      </w:r>
      <w:r w:rsidR="00EB434D">
        <w:rPr>
          <w:rFonts w:ascii="Times New Roman" w:hAnsi="Times New Roman" w:cs="Times New Roman"/>
          <w:sz w:val="24"/>
        </w:rPr>
        <w:t xml:space="preserve">still </w:t>
      </w:r>
      <w:r w:rsidR="00D14907" w:rsidRPr="00425D90">
        <w:rPr>
          <w:rFonts w:ascii="Times New Roman" w:hAnsi="Times New Roman" w:cs="Times New Roman"/>
          <w:sz w:val="24"/>
        </w:rPr>
        <w:t>shut off.  M.B. and her father high</w:t>
      </w:r>
      <w:r w:rsidRPr="00425D90">
        <w:rPr>
          <w:rFonts w:ascii="Times New Roman" w:hAnsi="Times New Roman" w:cs="Times New Roman"/>
          <w:sz w:val="24"/>
        </w:rPr>
        <w:t>-</w:t>
      </w:r>
      <w:r w:rsidR="00D14907" w:rsidRPr="00425D90">
        <w:rPr>
          <w:rFonts w:ascii="Times New Roman" w:hAnsi="Times New Roman" w:cs="Times New Roman"/>
          <w:sz w:val="24"/>
        </w:rPr>
        <w:t>tailed it out of the basement, and would not return without a full party in tow</w:t>
      </w:r>
      <w:r w:rsidR="00CE4E91">
        <w:rPr>
          <w:rFonts w:ascii="Times New Roman" w:hAnsi="Times New Roman" w:cs="Times New Roman"/>
          <w:sz w:val="24"/>
        </w:rPr>
        <w:t xml:space="preserve"> (Avery, 2011)</w:t>
      </w:r>
      <w:r w:rsidR="00D14907" w:rsidRPr="00425D90">
        <w:rPr>
          <w:rFonts w:ascii="Times New Roman" w:hAnsi="Times New Roman" w:cs="Times New Roman"/>
          <w:sz w:val="24"/>
        </w:rPr>
        <w:t xml:space="preserve">.  This incident explains </w:t>
      </w:r>
      <w:r w:rsidR="00EB434D">
        <w:rPr>
          <w:rFonts w:ascii="Times New Roman" w:hAnsi="Times New Roman" w:cs="Times New Roman"/>
          <w:sz w:val="24"/>
        </w:rPr>
        <w:t xml:space="preserve">a snippet of </w:t>
      </w:r>
      <w:r w:rsidR="00D14907" w:rsidRPr="00425D90">
        <w:rPr>
          <w:rFonts w:ascii="Times New Roman" w:hAnsi="Times New Roman" w:cs="Times New Roman"/>
          <w:sz w:val="24"/>
        </w:rPr>
        <w:t xml:space="preserve">M.B.’s history with Vesuvius, but I was also interested in her history with the paranormal in general.  </w:t>
      </w:r>
      <w:r w:rsidRPr="00425D90">
        <w:rPr>
          <w:rFonts w:ascii="Times New Roman" w:hAnsi="Times New Roman" w:cs="Times New Roman"/>
          <w:sz w:val="24"/>
        </w:rPr>
        <w:t xml:space="preserve">M.B. tells me she is and has been interested in the paranormal since her first experience when </w:t>
      </w:r>
      <w:r w:rsidRPr="00425D90">
        <w:rPr>
          <w:rFonts w:ascii="Times New Roman" w:hAnsi="Times New Roman" w:cs="Times New Roman"/>
          <w:sz w:val="24"/>
        </w:rPr>
        <w:lastRenderedPageBreak/>
        <w:t xml:space="preserve">she was only eleven years old.  When asked about the Hollywood appeal of the paranormal, M.B. scoffs, stating, </w:t>
      </w:r>
    </w:p>
    <w:p w:rsidR="00425D90" w:rsidRDefault="00425D90" w:rsidP="00425D90">
      <w:pPr>
        <w:spacing w:line="480" w:lineRule="auto"/>
        <w:ind w:firstLine="720"/>
        <w:rPr>
          <w:rFonts w:ascii="Times New Roman" w:hAnsi="Times New Roman" w:cs="Times New Roman"/>
          <w:sz w:val="24"/>
          <w:szCs w:val="24"/>
        </w:rPr>
      </w:pPr>
      <w:r w:rsidRPr="00CE4E91">
        <w:rPr>
          <w:rFonts w:ascii="Times New Roman" w:hAnsi="Times New Roman" w:cs="Times New Roman"/>
          <w:sz w:val="24"/>
          <w:szCs w:val="24"/>
        </w:rPr>
        <w:t>“I do not appreciate the Hollywood version. It’s just too overdone!”</w:t>
      </w:r>
      <w:r w:rsidR="00CE4E91">
        <w:rPr>
          <w:rFonts w:ascii="Times New Roman" w:hAnsi="Times New Roman" w:cs="Times New Roman"/>
          <w:sz w:val="24"/>
          <w:szCs w:val="24"/>
        </w:rPr>
        <w:t xml:space="preserve"> (Avery, 2011).</w:t>
      </w:r>
    </w:p>
    <w:p w:rsidR="00CE4E91" w:rsidRDefault="00D14907" w:rsidP="00CE4E91">
      <w:pPr>
        <w:spacing w:line="480" w:lineRule="auto"/>
        <w:ind w:firstLine="720"/>
        <w:rPr>
          <w:rFonts w:ascii="Times New Roman" w:hAnsi="Times New Roman" w:cs="Times New Roman"/>
          <w:sz w:val="24"/>
        </w:rPr>
      </w:pPr>
      <w:r w:rsidRPr="00425D90">
        <w:rPr>
          <w:rFonts w:ascii="Times New Roman" w:hAnsi="Times New Roman" w:cs="Times New Roman"/>
          <w:sz w:val="24"/>
        </w:rPr>
        <w:t>To further justify M.B.’s stories, I asked her if she knew of anyone else that had ever had paranormal experiences while at Vesuvius.  M.B. introduced me to her mother-in-law who told me a story of accompanying her husband, M.B.’s father-in-law while they were working on the upstairs front room on the left side of the house, also referred to as the “death room.”  This room is the location where important bodies laid in state for mourning.  While painting this room during the renovation, only present with her husband, the couple heard the door of his work van open slowly.  No one else was present at the house, the van was parked behind the house, locked, and his keys were in his pocket.  After going to investigate and shutting the door to the van, the couple resumed work.  However, a few minutes later they heard the front door open and slam shut, again, while no one else was present on the roped off renovation site.  Needless to say, the couple quickly left, and did not return without M.B.’s father and</w:t>
      </w:r>
      <w:r w:rsidR="00425D90">
        <w:rPr>
          <w:rFonts w:ascii="Times New Roman" w:hAnsi="Times New Roman" w:cs="Times New Roman"/>
          <w:sz w:val="24"/>
        </w:rPr>
        <w:t xml:space="preserve"> his work crew, in the daylight</w:t>
      </w:r>
      <w:r w:rsidR="00CE4E91">
        <w:rPr>
          <w:rFonts w:ascii="Times New Roman" w:hAnsi="Times New Roman" w:cs="Times New Roman"/>
          <w:sz w:val="24"/>
        </w:rPr>
        <w:t xml:space="preserve"> (Avery, 2011)</w:t>
      </w:r>
      <w:r w:rsidR="00425D90">
        <w:rPr>
          <w:rFonts w:ascii="Times New Roman" w:hAnsi="Times New Roman" w:cs="Times New Roman"/>
          <w:sz w:val="24"/>
        </w:rPr>
        <w:t>.</w:t>
      </w:r>
    </w:p>
    <w:p w:rsidR="00CE4E91" w:rsidRDefault="003D412D" w:rsidP="00CE4E91">
      <w:pPr>
        <w:spacing w:line="480" w:lineRule="auto"/>
        <w:rPr>
          <w:rFonts w:ascii="Times New Roman" w:hAnsi="Times New Roman" w:cs="Times New Roman"/>
          <w:sz w:val="24"/>
        </w:rPr>
      </w:pPr>
      <w:r w:rsidRPr="00425D90">
        <w:rPr>
          <w:rFonts w:ascii="Times New Roman" w:hAnsi="Times New Roman" w:cs="Times New Roman"/>
          <w:sz w:val="24"/>
        </w:rPr>
        <w:tab/>
      </w:r>
      <w:r w:rsidR="00561452" w:rsidRPr="00425D90">
        <w:rPr>
          <w:rFonts w:ascii="Times New Roman" w:hAnsi="Times New Roman" w:cs="Times New Roman"/>
          <w:sz w:val="24"/>
        </w:rPr>
        <w:t xml:space="preserve">History about Vesuvius Furnace is surprisingly slim to those </w:t>
      </w:r>
      <w:r w:rsidR="00972C91">
        <w:rPr>
          <w:rFonts w:ascii="Times New Roman" w:hAnsi="Times New Roman" w:cs="Times New Roman"/>
          <w:sz w:val="24"/>
        </w:rPr>
        <w:t>other than locals.  This could</w:t>
      </w:r>
      <w:r w:rsidR="00561452" w:rsidRPr="00425D90">
        <w:rPr>
          <w:rFonts w:ascii="Times New Roman" w:hAnsi="Times New Roman" w:cs="Times New Roman"/>
          <w:sz w:val="24"/>
        </w:rPr>
        <w:t xml:space="preserve"> likely</w:t>
      </w:r>
      <w:r w:rsidR="00972C91">
        <w:rPr>
          <w:rFonts w:ascii="Times New Roman" w:hAnsi="Times New Roman" w:cs="Times New Roman"/>
          <w:sz w:val="24"/>
        </w:rPr>
        <w:t xml:space="preserve"> be</w:t>
      </w:r>
      <w:r w:rsidR="00561452" w:rsidRPr="00425D90">
        <w:rPr>
          <w:rFonts w:ascii="Times New Roman" w:hAnsi="Times New Roman" w:cs="Times New Roman"/>
          <w:sz w:val="24"/>
        </w:rPr>
        <w:t xml:space="preserve"> related to the economical aspect of the location today, as it hosts wedding receptions and benefits from the fruits of paid laborers</w:t>
      </w:r>
      <w:r w:rsidR="00972C91">
        <w:rPr>
          <w:rFonts w:ascii="Times New Roman" w:hAnsi="Times New Roman" w:cs="Times New Roman"/>
          <w:sz w:val="24"/>
        </w:rPr>
        <w:t xml:space="preserve"> (no longer slave workers)</w:t>
      </w:r>
      <w:r w:rsidR="00561452" w:rsidRPr="00425D90">
        <w:rPr>
          <w:rFonts w:ascii="Times New Roman" w:hAnsi="Times New Roman" w:cs="Times New Roman"/>
          <w:sz w:val="24"/>
        </w:rPr>
        <w:t xml:space="preserve">, through Vesuvius Vineyards.  While the benefit to downplaying the paranormal activity is beneficial for the current owners, the house stood vacant for quite some time before the business aspect overcame it.  There is something to be said in regards to the hidden paranormal sense of the home today, as it could benefit financially from haunted tours, the refusal to do so is interesting.  </w:t>
      </w:r>
      <w:r w:rsidR="00561452" w:rsidRPr="00425D90">
        <w:rPr>
          <w:rFonts w:ascii="Times New Roman" w:hAnsi="Times New Roman" w:cs="Times New Roman"/>
          <w:sz w:val="24"/>
        </w:rPr>
        <w:lastRenderedPageBreak/>
        <w:t>Another aspect I found fascinating from my correspondence with M. B. was that class field trips are taken to Vesuvius Furnace in the fourth and fifth grades.  This aspect may contribute to why the ghostly aspect is not as present, however it brings to question whether or not the true history of the home is being brought to light, or only the parts that allow for corr</w:t>
      </w:r>
      <w:r w:rsidR="00425D90">
        <w:rPr>
          <w:rFonts w:ascii="Times New Roman" w:hAnsi="Times New Roman" w:cs="Times New Roman"/>
          <w:sz w:val="24"/>
        </w:rPr>
        <w:t>espondence with the objective</w:t>
      </w:r>
      <w:r w:rsidR="00972C91">
        <w:rPr>
          <w:rFonts w:ascii="Times New Roman" w:hAnsi="Times New Roman" w:cs="Times New Roman"/>
          <w:sz w:val="24"/>
        </w:rPr>
        <w:t xml:space="preserve"> and curriculum, surrounding local history.  It is difficult for an outsider to ever truly know.</w:t>
      </w:r>
    </w:p>
    <w:p w:rsidR="00425D90" w:rsidRPr="00CE4E91" w:rsidRDefault="00972C91" w:rsidP="00CE4E91">
      <w:pPr>
        <w:spacing w:line="480" w:lineRule="auto"/>
      </w:pPr>
      <w:r>
        <w:rPr>
          <w:rFonts w:ascii="Times New Roman" w:hAnsi="Times New Roman" w:cs="Times New Roman"/>
          <w:sz w:val="24"/>
        </w:rPr>
        <w:tab/>
        <w:t>One</w:t>
      </w:r>
      <w:r w:rsidR="003D412D" w:rsidRPr="00425D90">
        <w:rPr>
          <w:rFonts w:ascii="Times New Roman" w:hAnsi="Times New Roman" w:cs="Times New Roman"/>
          <w:sz w:val="24"/>
        </w:rPr>
        <w:t xml:space="preserve"> local group that is interested in proving the presence of ghosts in North Carolina, and especially in the Denver/Li</w:t>
      </w:r>
      <w:r>
        <w:rPr>
          <w:rFonts w:ascii="Times New Roman" w:hAnsi="Times New Roman" w:cs="Times New Roman"/>
          <w:sz w:val="24"/>
        </w:rPr>
        <w:t>ncolnton area focused</w:t>
      </w:r>
      <w:r w:rsidR="003D412D" w:rsidRPr="00425D90">
        <w:rPr>
          <w:rFonts w:ascii="Times New Roman" w:hAnsi="Times New Roman" w:cs="Times New Roman"/>
          <w:sz w:val="24"/>
        </w:rPr>
        <w:t xml:space="preserve"> on</w:t>
      </w:r>
      <w:r>
        <w:rPr>
          <w:rFonts w:ascii="Times New Roman" w:hAnsi="Times New Roman" w:cs="Times New Roman"/>
          <w:sz w:val="24"/>
        </w:rPr>
        <w:t xml:space="preserve"> in this paper</w:t>
      </w:r>
      <w:r w:rsidR="003D412D" w:rsidRPr="00425D90">
        <w:rPr>
          <w:rFonts w:ascii="Times New Roman" w:hAnsi="Times New Roman" w:cs="Times New Roman"/>
          <w:sz w:val="24"/>
        </w:rPr>
        <w:t xml:space="preserve"> is Dark Realm Research.  This </w:t>
      </w:r>
      <w:r>
        <w:rPr>
          <w:rFonts w:ascii="Times New Roman" w:hAnsi="Times New Roman" w:cs="Times New Roman"/>
          <w:sz w:val="24"/>
        </w:rPr>
        <w:t xml:space="preserve">ghostly </w:t>
      </w:r>
      <w:r w:rsidR="003D412D" w:rsidRPr="00425D90">
        <w:rPr>
          <w:rFonts w:ascii="Times New Roman" w:hAnsi="Times New Roman" w:cs="Times New Roman"/>
          <w:sz w:val="24"/>
        </w:rPr>
        <w:t xml:space="preserve">group is family owned, and </w:t>
      </w:r>
      <w:r w:rsidR="00100188" w:rsidRPr="00425D90">
        <w:rPr>
          <w:rFonts w:ascii="Times New Roman" w:hAnsi="Times New Roman" w:cs="Times New Roman"/>
          <w:sz w:val="24"/>
        </w:rPr>
        <w:t>have</w:t>
      </w:r>
      <w:r w:rsidR="003D412D" w:rsidRPr="00425D90">
        <w:rPr>
          <w:rFonts w:ascii="Times New Roman" w:hAnsi="Times New Roman" w:cs="Times New Roman"/>
          <w:sz w:val="24"/>
        </w:rPr>
        <w:t xml:space="preserve"> two </w:t>
      </w:r>
      <w:r>
        <w:rPr>
          <w:rFonts w:ascii="Times New Roman" w:hAnsi="Times New Roman" w:cs="Times New Roman"/>
          <w:sz w:val="24"/>
        </w:rPr>
        <w:t xml:space="preserve">published </w:t>
      </w:r>
      <w:r w:rsidR="003D412D" w:rsidRPr="00425D90">
        <w:rPr>
          <w:rFonts w:ascii="Times New Roman" w:hAnsi="Times New Roman" w:cs="Times New Roman"/>
          <w:sz w:val="24"/>
        </w:rPr>
        <w:t>productions available,</w:t>
      </w:r>
      <w:r>
        <w:rPr>
          <w:rFonts w:ascii="Times New Roman" w:hAnsi="Times New Roman" w:cs="Times New Roman"/>
          <w:sz w:val="24"/>
        </w:rPr>
        <w:t xml:space="preserve"> </w:t>
      </w:r>
      <w:r w:rsidR="00AD3DF5">
        <w:rPr>
          <w:rFonts w:ascii="Times New Roman" w:hAnsi="Times New Roman" w:cs="Times New Roman"/>
          <w:sz w:val="24"/>
        </w:rPr>
        <w:t>present</w:t>
      </w:r>
      <w:r>
        <w:rPr>
          <w:rFonts w:ascii="Times New Roman" w:hAnsi="Times New Roman" w:cs="Times New Roman"/>
          <w:sz w:val="24"/>
        </w:rPr>
        <w:t xml:space="preserve">ing their work as </w:t>
      </w:r>
      <w:r w:rsidR="00AD3DF5">
        <w:rPr>
          <w:rFonts w:ascii="Times New Roman" w:hAnsi="Times New Roman" w:cs="Times New Roman"/>
          <w:sz w:val="24"/>
        </w:rPr>
        <w:t xml:space="preserve">highly </w:t>
      </w:r>
      <w:r>
        <w:rPr>
          <w:rFonts w:ascii="Times New Roman" w:hAnsi="Times New Roman" w:cs="Times New Roman"/>
          <w:sz w:val="24"/>
        </w:rPr>
        <w:t>legitimate.</w:t>
      </w:r>
      <w:r w:rsidR="003D412D" w:rsidRPr="00425D90">
        <w:rPr>
          <w:rFonts w:ascii="Times New Roman" w:hAnsi="Times New Roman" w:cs="Times New Roman"/>
          <w:sz w:val="24"/>
        </w:rPr>
        <w:t xml:space="preserve"> </w:t>
      </w:r>
      <w:r>
        <w:rPr>
          <w:rFonts w:ascii="Times New Roman" w:hAnsi="Times New Roman" w:cs="Times New Roman"/>
          <w:sz w:val="24"/>
        </w:rPr>
        <w:t xml:space="preserve"> T</w:t>
      </w:r>
      <w:r w:rsidR="00AD3DF5">
        <w:rPr>
          <w:rFonts w:ascii="Times New Roman" w:hAnsi="Times New Roman" w:cs="Times New Roman"/>
          <w:sz w:val="24"/>
        </w:rPr>
        <w:t>he group</w:t>
      </w:r>
      <w:r w:rsidR="003D412D" w:rsidRPr="00425D90">
        <w:rPr>
          <w:rFonts w:ascii="Times New Roman" w:hAnsi="Times New Roman" w:cs="Times New Roman"/>
          <w:sz w:val="24"/>
        </w:rPr>
        <w:t xml:space="preserve"> defend</w:t>
      </w:r>
      <w:r w:rsidR="00AD3DF5">
        <w:rPr>
          <w:rFonts w:ascii="Times New Roman" w:hAnsi="Times New Roman" w:cs="Times New Roman"/>
          <w:sz w:val="24"/>
        </w:rPr>
        <w:t>s</w:t>
      </w:r>
      <w:r w:rsidR="003D412D" w:rsidRPr="00425D90">
        <w:rPr>
          <w:rFonts w:ascii="Times New Roman" w:hAnsi="Times New Roman" w:cs="Times New Roman"/>
          <w:sz w:val="24"/>
        </w:rPr>
        <w:t xml:space="preserve"> their films </w:t>
      </w:r>
      <w:r w:rsidR="00AD3DF5">
        <w:rPr>
          <w:rFonts w:ascii="Times New Roman" w:hAnsi="Times New Roman" w:cs="Times New Roman"/>
          <w:sz w:val="24"/>
        </w:rPr>
        <w:t>stating that they are</w:t>
      </w:r>
      <w:r w:rsidR="003D412D" w:rsidRPr="00425D90">
        <w:rPr>
          <w:rFonts w:ascii="Times New Roman" w:hAnsi="Times New Roman" w:cs="Times New Roman"/>
          <w:sz w:val="24"/>
        </w:rPr>
        <w:t xml:space="preserve"> bas</w:t>
      </w:r>
      <w:r w:rsidR="007B37D1" w:rsidRPr="00425D90">
        <w:rPr>
          <w:rFonts w:ascii="Times New Roman" w:hAnsi="Times New Roman" w:cs="Times New Roman"/>
          <w:sz w:val="24"/>
        </w:rPr>
        <w:t>ed on providing the facts about the historical area in question, and adding to the interest with potential proof of spectral energy, thus resulting in a documentary, as opposed to a Hollywood blockbuster with outlandish special effects</w:t>
      </w:r>
      <w:r w:rsidR="00CE4E91">
        <w:rPr>
          <w:rFonts w:ascii="Times New Roman" w:hAnsi="Times New Roman" w:cs="Times New Roman"/>
          <w:sz w:val="24"/>
        </w:rPr>
        <w:t xml:space="preserve"> (Ravencroft, 2009).  Snippets of their videos can be watched on their website and other popular video media sites such as </w:t>
      </w:r>
      <w:r w:rsidR="009E0E78">
        <w:rPr>
          <w:rFonts w:ascii="Times New Roman" w:hAnsi="Times New Roman" w:cs="Times New Roman"/>
          <w:sz w:val="24"/>
        </w:rPr>
        <w:t>www.</w:t>
      </w:r>
      <w:r w:rsidR="00CE4E91">
        <w:rPr>
          <w:rFonts w:ascii="Times New Roman" w:hAnsi="Times New Roman" w:cs="Times New Roman"/>
          <w:sz w:val="24"/>
        </w:rPr>
        <w:t>Youtube</w:t>
      </w:r>
      <w:r w:rsidR="009E0E78">
        <w:rPr>
          <w:rFonts w:ascii="Times New Roman" w:hAnsi="Times New Roman" w:cs="Times New Roman"/>
          <w:sz w:val="24"/>
        </w:rPr>
        <w:t>.com</w:t>
      </w:r>
      <w:r w:rsidR="006220CE">
        <w:rPr>
          <w:rFonts w:ascii="Times New Roman" w:hAnsi="Times New Roman" w:cs="Times New Roman"/>
          <w:sz w:val="24"/>
        </w:rPr>
        <w:t xml:space="preserve"> (</w:t>
      </w:r>
      <w:r w:rsidR="00CE4E91" w:rsidRPr="00CE4E91">
        <w:rPr>
          <w:rFonts w:ascii="Times New Roman" w:hAnsi="Times New Roman" w:cs="Times New Roman"/>
          <w:sz w:val="24"/>
        </w:rPr>
        <w:t>Johnathan, 2011</w:t>
      </w:r>
      <w:r w:rsidR="006220CE">
        <w:rPr>
          <w:rFonts w:ascii="Times New Roman" w:hAnsi="Times New Roman" w:cs="Times New Roman"/>
          <w:sz w:val="24"/>
        </w:rPr>
        <w:t>)</w:t>
      </w:r>
      <w:r w:rsidR="007B37D1" w:rsidRPr="00425D90">
        <w:rPr>
          <w:rFonts w:ascii="Times New Roman" w:hAnsi="Times New Roman" w:cs="Times New Roman"/>
          <w:sz w:val="24"/>
        </w:rPr>
        <w:t xml:space="preserve">.  </w:t>
      </w:r>
      <w:r w:rsidR="00160DAA" w:rsidRPr="00425D90">
        <w:rPr>
          <w:rFonts w:ascii="Times New Roman" w:hAnsi="Times New Roman" w:cs="Times New Roman"/>
          <w:sz w:val="24"/>
        </w:rPr>
        <w:t xml:space="preserve">Though one viewing these films with a </w:t>
      </w:r>
      <w:r w:rsidR="00425D90">
        <w:rPr>
          <w:rFonts w:ascii="Times New Roman" w:hAnsi="Times New Roman" w:cs="Times New Roman"/>
          <w:sz w:val="24"/>
        </w:rPr>
        <w:t>skeptical</w:t>
      </w:r>
      <w:r w:rsidR="00160DAA" w:rsidRPr="00425D90">
        <w:rPr>
          <w:rFonts w:ascii="Times New Roman" w:hAnsi="Times New Roman" w:cs="Times New Roman"/>
          <w:sz w:val="24"/>
        </w:rPr>
        <w:t xml:space="preserve"> eye may question the </w:t>
      </w:r>
      <w:r w:rsidR="00AD3DF5">
        <w:rPr>
          <w:rFonts w:ascii="Times New Roman" w:hAnsi="Times New Roman" w:cs="Times New Roman"/>
          <w:sz w:val="24"/>
        </w:rPr>
        <w:t xml:space="preserve">true </w:t>
      </w:r>
      <w:r w:rsidR="00160DAA" w:rsidRPr="00425D90">
        <w:rPr>
          <w:rFonts w:ascii="Times New Roman" w:hAnsi="Times New Roman" w:cs="Times New Roman"/>
          <w:sz w:val="24"/>
        </w:rPr>
        <w:t>legitimacy, it is hard to</w:t>
      </w:r>
      <w:r w:rsidR="00AD3DF5">
        <w:rPr>
          <w:rFonts w:ascii="Times New Roman" w:hAnsi="Times New Roman" w:cs="Times New Roman"/>
          <w:sz w:val="24"/>
        </w:rPr>
        <w:t xml:space="preserve"> ever</w:t>
      </w:r>
      <w:r w:rsidR="00160DAA" w:rsidRPr="00425D90">
        <w:rPr>
          <w:rFonts w:ascii="Times New Roman" w:hAnsi="Times New Roman" w:cs="Times New Roman"/>
          <w:sz w:val="24"/>
        </w:rPr>
        <w:t xml:space="preserve"> truly prove or disprove </w:t>
      </w:r>
      <w:r w:rsidR="00AD3DF5">
        <w:rPr>
          <w:rFonts w:ascii="Times New Roman" w:hAnsi="Times New Roman" w:cs="Times New Roman"/>
          <w:sz w:val="24"/>
        </w:rPr>
        <w:t xml:space="preserve">an event based on a belief, or </w:t>
      </w:r>
      <w:r w:rsidR="00160DAA" w:rsidRPr="00425D90">
        <w:rPr>
          <w:rFonts w:ascii="Times New Roman" w:hAnsi="Times New Roman" w:cs="Times New Roman"/>
          <w:sz w:val="24"/>
        </w:rPr>
        <w:t xml:space="preserve">the use of special effects by </w:t>
      </w:r>
      <w:r w:rsidR="00AD3DF5">
        <w:rPr>
          <w:rFonts w:ascii="Times New Roman" w:hAnsi="Times New Roman" w:cs="Times New Roman"/>
          <w:sz w:val="24"/>
        </w:rPr>
        <w:t>anyone not present for the taping</w:t>
      </w:r>
      <w:r w:rsidR="00160DAA" w:rsidRPr="00425D90">
        <w:rPr>
          <w:rFonts w:ascii="Times New Roman" w:hAnsi="Times New Roman" w:cs="Times New Roman"/>
          <w:sz w:val="24"/>
        </w:rPr>
        <w:t>.  Regardless,</w:t>
      </w:r>
      <w:r w:rsidR="00AD3DF5">
        <w:rPr>
          <w:rFonts w:ascii="Times New Roman" w:hAnsi="Times New Roman" w:cs="Times New Roman"/>
          <w:sz w:val="24"/>
        </w:rPr>
        <w:t xml:space="preserve"> of belief, a lot can be said about Dark Realm Research, as</w:t>
      </w:r>
      <w:r w:rsidR="00160DAA" w:rsidRPr="00425D90">
        <w:rPr>
          <w:rFonts w:ascii="Times New Roman" w:hAnsi="Times New Roman" w:cs="Times New Roman"/>
          <w:sz w:val="24"/>
        </w:rPr>
        <w:t xml:space="preserve"> this small town business is not knocking down Hollywood doors</w:t>
      </w:r>
      <w:r w:rsidR="00AD3DF5">
        <w:rPr>
          <w:rFonts w:ascii="Times New Roman" w:hAnsi="Times New Roman" w:cs="Times New Roman"/>
          <w:sz w:val="24"/>
        </w:rPr>
        <w:t xml:space="preserve"> looking to sell their story.  What appeals about this group that</w:t>
      </w:r>
      <w:r w:rsidR="00160DAA" w:rsidRPr="00425D90">
        <w:rPr>
          <w:rFonts w:ascii="Times New Roman" w:hAnsi="Times New Roman" w:cs="Times New Roman"/>
          <w:sz w:val="24"/>
        </w:rPr>
        <w:t xml:space="preserve"> should be considered even if not for their riveting special effects</w:t>
      </w:r>
      <w:r w:rsidR="00AD3DF5">
        <w:rPr>
          <w:rFonts w:ascii="Times New Roman" w:hAnsi="Times New Roman" w:cs="Times New Roman"/>
          <w:sz w:val="24"/>
        </w:rPr>
        <w:t xml:space="preserve"> therefore</w:t>
      </w:r>
      <w:r w:rsidR="00160DAA" w:rsidRPr="00425D90">
        <w:rPr>
          <w:rFonts w:ascii="Times New Roman" w:hAnsi="Times New Roman" w:cs="Times New Roman"/>
          <w:sz w:val="24"/>
        </w:rPr>
        <w:t xml:space="preserve">, </w:t>
      </w:r>
      <w:r w:rsidR="00AD3DF5">
        <w:rPr>
          <w:rFonts w:ascii="Times New Roman" w:hAnsi="Times New Roman" w:cs="Times New Roman"/>
          <w:sz w:val="24"/>
        </w:rPr>
        <w:t xml:space="preserve">is </w:t>
      </w:r>
      <w:r w:rsidR="00160DAA" w:rsidRPr="00425D90">
        <w:rPr>
          <w:rFonts w:ascii="Times New Roman" w:hAnsi="Times New Roman" w:cs="Times New Roman"/>
          <w:sz w:val="24"/>
        </w:rPr>
        <w:t>for the</w:t>
      </w:r>
      <w:r w:rsidR="00AD3DF5">
        <w:rPr>
          <w:rFonts w:ascii="Times New Roman" w:hAnsi="Times New Roman" w:cs="Times New Roman"/>
          <w:sz w:val="24"/>
        </w:rPr>
        <w:t>ir</w:t>
      </w:r>
      <w:r w:rsidR="00160DAA" w:rsidRPr="00425D90">
        <w:rPr>
          <w:rFonts w:ascii="Times New Roman" w:hAnsi="Times New Roman" w:cs="Times New Roman"/>
          <w:sz w:val="24"/>
        </w:rPr>
        <w:t xml:space="preserve"> effort in revealing the history and potential hauntings of an area for what they arise from, history.</w:t>
      </w:r>
    </w:p>
    <w:p w:rsidR="00CE4E91" w:rsidRDefault="00160DAA" w:rsidP="00425D90">
      <w:pPr>
        <w:spacing w:line="480" w:lineRule="auto"/>
        <w:ind w:firstLine="720"/>
        <w:rPr>
          <w:rFonts w:ascii="Times New Roman" w:hAnsi="Times New Roman" w:cs="Times New Roman"/>
          <w:sz w:val="24"/>
        </w:rPr>
      </w:pPr>
      <w:r w:rsidRPr="00425D90">
        <w:rPr>
          <w:rFonts w:ascii="Times New Roman" w:hAnsi="Times New Roman" w:cs="Times New Roman"/>
          <w:sz w:val="24"/>
        </w:rPr>
        <w:t xml:space="preserve">This </w:t>
      </w:r>
      <w:r w:rsidR="00AD3DF5">
        <w:rPr>
          <w:rFonts w:ascii="Times New Roman" w:hAnsi="Times New Roman" w:cs="Times New Roman"/>
          <w:sz w:val="24"/>
        </w:rPr>
        <w:t>viewpoint on the importance of a location’s history</w:t>
      </w:r>
      <w:r w:rsidRPr="00425D90">
        <w:rPr>
          <w:rFonts w:ascii="Times New Roman" w:hAnsi="Times New Roman" w:cs="Times New Roman"/>
          <w:sz w:val="24"/>
        </w:rPr>
        <w:t xml:space="preserve"> is proven through further a</w:t>
      </w:r>
      <w:r w:rsidR="00AD3DF5">
        <w:rPr>
          <w:rFonts w:ascii="Times New Roman" w:hAnsi="Times New Roman" w:cs="Times New Roman"/>
          <w:sz w:val="24"/>
        </w:rPr>
        <w:t xml:space="preserve">nalysis of Dark Realm Research </w:t>
      </w:r>
      <w:r w:rsidRPr="00425D90">
        <w:rPr>
          <w:rFonts w:ascii="Times New Roman" w:hAnsi="Times New Roman" w:cs="Times New Roman"/>
          <w:sz w:val="24"/>
        </w:rPr>
        <w:t>which turns toward t</w:t>
      </w:r>
      <w:r w:rsidR="007B37D1" w:rsidRPr="00425D90">
        <w:rPr>
          <w:rFonts w:ascii="Times New Roman" w:hAnsi="Times New Roman" w:cs="Times New Roman"/>
          <w:sz w:val="24"/>
        </w:rPr>
        <w:t>he webpage editor for this group</w:t>
      </w:r>
      <w:r w:rsidRPr="00425D90">
        <w:rPr>
          <w:rFonts w:ascii="Times New Roman" w:hAnsi="Times New Roman" w:cs="Times New Roman"/>
          <w:sz w:val="24"/>
        </w:rPr>
        <w:t>,</w:t>
      </w:r>
      <w:r w:rsidR="007B37D1" w:rsidRPr="00425D90">
        <w:rPr>
          <w:rFonts w:ascii="Times New Roman" w:hAnsi="Times New Roman" w:cs="Times New Roman"/>
          <w:sz w:val="24"/>
        </w:rPr>
        <w:t xml:space="preserve"> </w:t>
      </w:r>
      <w:r w:rsidRPr="00425D90">
        <w:rPr>
          <w:rFonts w:ascii="Times New Roman" w:hAnsi="Times New Roman" w:cs="Times New Roman"/>
          <w:sz w:val="24"/>
        </w:rPr>
        <w:t xml:space="preserve">who </w:t>
      </w:r>
      <w:r w:rsidR="007B37D1" w:rsidRPr="00425D90">
        <w:rPr>
          <w:rFonts w:ascii="Times New Roman" w:hAnsi="Times New Roman" w:cs="Times New Roman"/>
          <w:sz w:val="24"/>
        </w:rPr>
        <w:lastRenderedPageBreak/>
        <w:t>draws interesting attention to why the group</w:t>
      </w:r>
      <w:r w:rsidR="00AD3DF5">
        <w:rPr>
          <w:rFonts w:ascii="Times New Roman" w:hAnsi="Times New Roman" w:cs="Times New Roman"/>
          <w:sz w:val="24"/>
        </w:rPr>
        <w:t>,</w:t>
      </w:r>
      <w:r w:rsidR="007B37D1" w:rsidRPr="00425D90">
        <w:rPr>
          <w:rFonts w:ascii="Times New Roman" w:hAnsi="Times New Roman" w:cs="Times New Roman"/>
          <w:sz w:val="24"/>
        </w:rPr>
        <w:t xml:space="preserve"> is interested in locating ghosts.  Mention is made of media popular shows that set out to prove if there is or is not a ghost present, without truly delving into </w:t>
      </w:r>
      <w:r w:rsidRPr="00425D90">
        <w:rPr>
          <w:rFonts w:ascii="Times New Roman" w:hAnsi="Times New Roman" w:cs="Times New Roman"/>
          <w:sz w:val="24"/>
        </w:rPr>
        <w:t xml:space="preserve">the all important question of </w:t>
      </w:r>
      <w:r w:rsidR="007B37D1" w:rsidRPr="00425D90">
        <w:rPr>
          <w:rFonts w:ascii="Times New Roman" w:hAnsi="Times New Roman" w:cs="Times New Roman"/>
          <w:sz w:val="24"/>
        </w:rPr>
        <w:t xml:space="preserve">why a ghost may be present at all.  </w:t>
      </w:r>
    </w:p>
    <w:p w:rsidR="00CE4E91" w:rsidRDefault="007B37D1" w:rsidP="00425D90">
      <w:pPr>
        <w:spacing w:line="480" w:lineRule="auto"/>
        <w:ind w:firstLine="720"/>
        <w:rPr>
          <w:rStyle w:val="Strong"/>
          <w:rFonts w:ascii="Times New Roman" w:hAnsi="Times New Roman" w:cs="Times New Roman"/>
          <w:color w:val="000000"/>
          <w:sz w:val="24"/>
        </w:rPr>
      </w:pPr>
      <w:r w:rsidRPr="00425D90">
        <w:rPr>
          <w:rFonts w:ascii="Times New Roman" w:hAnsi="Times New Roman" w:cs="Times New Roman"/>
          <w:sz w:val="24"/>
        </w:rPr>
        <w:t>“</w:t>
      </w:r>
      <w:r w:rsidRPr="00CE4E91">
        <w:rPr>
          <w:rStyle w:val="Strong"/>
          <w:rFonts w:ascii="Times New Roman" w:hAnsi="Times New Roman" w:cs="Times New Roman"/>
          <w:b w:val="0"/>
          <w:color w:val="000000"/>
          <w:sz w:val="24"/>
        </w:rPr>
        <w:t>Sometimes specters need to tell the story. Ghost</w:t>
      </w:r>
      <w:r w:rsidR="009E0E78">
        <w:rPr>
          <w:rStyle w:val="Strong"/>
          <w:rFonts w:ascii="Times New Roman" w:hAnsi="Times New Roman" w:cs="Times New Roman"/>
          <w:b w:val="0"/>
          <w:color w:val="000000"/>
          <w:sz w:val="24"/>
        </w:rPr>
        <w:t>s</w:t>
      </w:r>
      <w:r w:rsidRPr="00CE4E91">
        <w:rPr>
          <w:rStyle w:val="Strong"/>
          <w:rFonts w:ascii="Times New Roman" w:hAnsi="Times New Roman" w:cs="Times New Roman"/>
          <w:b w:val="0"/>
          <w:color w:val="000000"/>
          <w:sz w:val="24"/>
        </w:rPr>
        <w:t xml:space="preserve"> feel that they should let the living hear the stories of old. When ghost let the living know the stories, they want the living to understand</w:t>
      </w:r>
      <w:r w:rsidR="00CE4E91" w:rsidRPr="00CE4E91">
        <w:rPr>
          <w:rStyle w:val="Strong"/>
          <w:rFonts w:ascii="Times New Roman" w:hAnsi="Times New Roman" w:cs="Times New Roman"/>
          <w:b w:val="0"/>
          <w:color w:val="000000"/>
          <w:sz w:val="24"/>
        </w:rPr>
        <w:t xml:space="preserve"> them and learn from that story” </w:t>
      </w:r>
      <w:r w:rsidR="00160DAA" w:rsidRPr="00CE4E91">
        <w:rPr>
          <w:rStyle w:val="Strong"/>
          <w:rFonts w:ascii="Times New Roman" w:hAnsi="Times New Roman" w:cs="Times New Roman"/>
          <w:b w:val="0"/>
          <w:color w:val="000000"/>
          <w:sz w:val="24"/>
        </w:rPr>
        <w:t>(</w:t>
      </w:r>
      <w:r w:rsidR="00CE4E91" w:rsidRPr="00CE4E91">
        <w:rPr>
          <w:rStyle w:val="Strong"/>
          <w:rFonts w:ascii="Times New Roman" w:hAnsi="Times New Roman" w:cs="Times New Roman"/>
          <w:b w:val="0"/>
          <w:color w:val="000000"/>
          <w:sz w:val="24"/>
        </w:rPr>
        <w:t>Ravencroft, 2009</w:t>
      </w:r>
      <w:r w:rsidR="00160DAA" w:rsidRPr="00CE4E91">
        <w:rPr>
          <w:rStyle w:val="Strong"/>
          <w:rFonts w:ascii="Times New Roman" w:hAnsi="Times New Roman" w:cs="Times New Roman"/>
          <w:b w:val="0"/>
          <w:color w:val="000000"/>
          <w:sz w:val="24"/>
        </w:rPr>
        <w:t>)</w:t>
      </w:r>
      <w:r w:rsidR="00CE4E91" w:rsidRPr="00CE4E91">
        <w:rPr>
          <w:rStyle w:val="Strong"/>
          <w:rFonts w:ascii="Times New Roman" w:hAnsi="Times New Roman" w:cs="Times New Roman"/>
          <w:b w:val="0"/>
          <w:color w:val="000000"/>
          <w:sz w:val="24"/>
        </w:rPr>
        <w:t>.</w:t>
      </w:r>
      <w:r w:rsidR="00160DAA" w:rsidRPr="00425D90">
        <w:rPr>
          <w:rStyle w:val="Strong"/>
          <w:rFonts w:ascii="Times New Roman" w:hAnsi="Times New Roman" w:cs="Times New Roman"/>
          <w:color w:val="000000"/>
          <w:sz w:val="24"/>
        </w:rPr>
        <w:t xml:space="preserve"> </w:t>
      </w:r>
    </w:p>
    <w:p w:rsidR="00160DAA" w:rsidRPr="00425D90" w:rsidRDefault="00AD3DF5" w:rsidP="00425D90">
      <w:pPr>
        <w:spacing w:line="480" w:lineRule="auto"/>
        <w:ind w:firstLine="720"/>
        <w:rPr>
          <w:rStyle w:val="Strong"/>
          <w:rFonts w:ascii="Times New Roman" w:hAnsi="Times New Roman" w:cs="Times New Roman"/>
          <w:b w:val="0"/>
          <w:color w:val="000000"/>
          <w:sz w:val="24"/>
        </w:rPr>
      </w:pPr>
      <w:r>
        <w:rPr>
          <w:rStyle w:val="Strong"/>
          <w:rFonts w:ascii="Times New Roman" w:hAnsi="Times New Roman" w:cs="Times New Roman"/>
          <w:b w:val="0"/>
          <w:color w:val="000000"/>
          <w:sz w:val="24"/>
        </w:rPr>
        <w:t>The editor, Joshua Ravencroft</w:t>
      </w:r>
      <w:r w:rsidR="00160DAA" w:rsidRPr="00425D90">
        <w:rPr>
          <w:rStyle w:val="Strong"/>
          <w:rFonts w:ascii="Times New Roman" w:hAnsi="Times New Roman" w:cs="Times New Roman"/>
          <w:b w:val="0"/>
          <w:color w:val="000000"/>
          <w:sz w:val="24"/>
        </w:rPr>
        <w:t xml:space="preserve"> continues with this attitude by </w:t>
      </w:r>
      <w:r>
        <w:rPr>
          <w:rStyle w:val="Strong"/>
          <w:rFonts w:ascii="Times New Roman" w:hAnsi="Times New Roman" w:cs="Times New Roman"/>
          <w:b w:val="0"/>
          <w:color w:val="000000"/>
          <w:sz w:val="24"/>
        </w:rPr>
        <w:t>defin</w:t>
      </w:r>
      <w:r w:rsidR="00160DAA" w:rsidRPr="00425D90">
        <w:rPr>
          <w:rStyle w:val="Strong"/>
          <w:rFonts w:ascii="Times New Roman" w:hAnsi="Times New Roman" w:cs="Times New Roman"/>
          <w:b w:val="0"/>
          <w:color w:val="000000"/>
          <w:sz w:val="24"/>
        </w:rPr>
        <w:t xml:space="preserve">ing </w:t>
      </w:r>
      <w:r w:rsidR="00160DAA" w:rsidRPr="00AD3DF5">
        <w:rPr>
          <w:rStyle w:val="Strong"/>
          <w:rFonts w:ascii="Times New Roman" w:hAnsi="Times New Roman" w:cs="Times New Roman"/>
          <w:b w:val="0"/>
          <w:i/>
          <w:color w:val="000000"/>
          <w:sz w:val="24"/>
        </w:rPr>
        <w:t>fetter attachments</w:t>
      </w:r>
      <w:r w:rsidR="00CE4E91">
        <w:rPr>
          <w:rStyle w:val="Strong"/>
          <w:rFonts w:ascii="Times New Roman" w:hAnsi="Times New Roman" w:cs="Times New Roman"/>
          <w:b w:val="0"/>
          <w:color w:val="000000"/>
          <w:sz w:val="24"/>
        </w:rPr>
        <w:t xml:space="preserve"> as</w:t>
      </w:r>
      <w:r w:rsidR="00160DAA" w:rsidRPr="00425D90">
        <w:rPr>
          <w:rStyle w:val="Strong"/>
          <w:rFonts w:ascii="Times New Roman" w:hAnsi="Times New Roman" w:cs="Times New Roman"/>
          <w:b w:val="0"/>
          <w:color w:val="000000"/>
          <w:sz w:val="24"/>
        </w:rPr>
        <w:t xml:space="preserve"> items that a ghost was attached to when living, such as a personal item that had strong emotions related to it</w:t>
      </w:r>
      <w:r>
        <w:rPr>
          <w:rStyle w:val="Strong"/>
          <w:rFonts w:ascii="Times New Roman" w:hAnsi="Times New Roman" w:cs="Times New Roman"/>
          <w:b w:val="0"/>
          <w:color w:val="000000"/>
          <w:sz w:val="24"/>
        </w:rPr>
        <w:t>, or a location they were brutally murdered in (consider the basement of Vesuvius Furnace)</w:t>
      </w:r>
      <w:r w:rsidR="00CE4E91">
        <w:rPr>
          <w:rStyle w:val="Strong"/>
          <w:rFonts w:ascii="Times New Roman" w:hAnsi="Times New Roman" w:cs="Times New Roman"/>
          <w:b w:val="0"/>
          <w:color w:val="000000"/>
          <w:sz w:val="24"/>
        </w:rPr>
        <w:t xml:space="preserve"> (Ravencroft, 2009)</w:t>
      </w:r>
      <w:r w:rsidR="00160DAA" w:rsidRPr="00425D90">
        <w:rPr>
          <w:rStyle w:val="Strong"/>
          <w:rFonts w:ascii="Times New Roman" w:hAnsi="Times New Roman" w:cs="Times New Roman"/>
          <w:b w:val="0"/>
          <w:color w:val="000000"/>
          <w:sz w:val="24"/>
        </w:rPr>
        <w:t>.  This is an interesting prospect to consider, as items can be easily removed from a location, potentially ridding the</w:t>
      </w:r>
      <w:r>
        <w:rPr>
          <w:rStyle w:val="Strong"/>
          <w:rFonts w:ascii="Times New Roman" w:hAnsi="Times New Roman" w:cs="Times New Roman"/>
          <w:b w:val="0"/>
          <w:color w:val="000000"/>
          <w:sz w:val="24"/>
        </w:rPr>
        <w:t xml:space="preserve"> haunted area of the paranormal, and thus solving a ghostly problem.  If this information is true, why then, are there not television shows that focus on finding the source of the attachment in the attempt to reveal a ghostly presence.</w:t>
      </w:r>
      <w:r w:rsidR="00862F86">
        <w:rPr>
          <w:rStyle w:val="Strong"/>
          <w:rFonts w:ascii="Times New Roman" w:hAnsi="Times New Roman" w:cs="Times New Roman"/>
          <w:b w:val="0"/>
          <w:color w:val="000000"/>
          <w:sz w:val="24"/>
        </w:rPr>
        <w:t xml:space="preserve">  It is with t</w:t>
      </w:r>
      <w:r w:rsidR="00160DAA" w:rsidRPr="00425D90">
        <w:rPr>
          <w:rStyle w:val="Strong"/>
          <w:rFonts w:ascii="Times New Roman" w:hAnsi="Times New Roman" w:cs="Times New Roman"/>
          <w:b w:val="0"/>
          <w:color w:val="000000"/>
          <w:sz w:val="24"/>
        </w:rPr>
        <w:t xml:space="preserve">his information </w:t>
      </w:r>
      <w:r w:rsidR="004657A4">
        <w:rPr>
          <w:rStyle w:val="Strong"/>
          <w:rFonts w:ascii="Times New Roman" w:hAnsi="Times New Roman" w:cs="Times New Roman"/>
          <w:b w:val="0"/>
          <w:color w:val="000000"/>
          <w:sz w:val="24"/>
        </w:rPr>
        <w:t xml:space="preserve">and </w:t>
      </w:r>
      <w:r w:rsidR="00160DAA" w:rsidRPr="00425D90">
        <w:rPr>
          <w:rStyle w:val="Strong"/>
          <w:rFonts w:ascii="Times New Roman" w:hAnsi="Times New Roman" w:cs="Times New Roman"/>
          <w:b w:val="0"/>
          <w:color w:val="000000"/>
          <w:sz w:val="24"/>
        </w:rPr>
        <w:t>through the investig</w:t>
      </w:r>
      <w:r w:rsidR="00862F86">
        <w:rPr>
          <w:rStyle w:val="Strong"/>
          <w:rFonts w:ascii="Times New Roman" w:hAnsi="Times New Roman" w:cs="Times New Roman"/>
          <w:b w:val="0"/>
          <w:color w:val="000000"/>
          <w:sz w:val="24"/>
        </w:rPr>
        <w:t>ation of groups like Dark Realm</w:t>
      </w:r>
      <w:r w:rsidR="00160DAA" w:rsidRPr="00425D90">
        <w:rPr>
          <w:rStyle w:val="Strong"/>
          <w:rFonts w:ascii="Times New Roman" w:hAnsi="Times New Roman" w:cs="Times New Roman"/>
          <w:b w:val="0"/>
          <w:color w:val="000000"/>
          <w:sz w:val="24"/>
        </w:rPr>
        <w:t xml:space="preserve"> </w:t>
      </w:r>
      <w:r w:rsidR="00862F86">
        <w:rPr>
          <w:rStyle w:val="Strong"/>
          <w:rFonts w:ascii="Times New Roman" w:hAnsi="Times New Roman" w:cs="Times New Roman"/>
          <w:b w:val="0"/>
          <w:color w:val="000000"/>
          <w:sz w:val="24"/>
        </w:rPr>
        <w:t xml:space="preserve">that </w:t>
      </w:r>
      <w:r w:rsidR="00160DAA" w:rsidRPr="00425D90">
        <w:rPr>
          <w:rStyle w:val="Strong"/>
          <w:rFonts w:ascii="Times New Roman" w:hAnsi="Times New Roman" w:cs="Times New Roman"/>
          <w:b w:val="0"/>
          <w:color w:val="000000"/>
          <w:sz w:val="24"/>
        </w:rPr>
        <w:t xml:space="preserve">provides the </w:t>
      </w:r>
      <w:r w:rsidR="00862F86">
        <w:rPr>
          <w:rStyle w:val="Strong"/>
          <w:rFonts w:ascii="Times New Roman" w:hAnsi="Times New Roman" w:cs="Times New Roman"/>
          <w:b w:val="0"/>
          <w:color w:val="000000"/>
          <w:sz w:val="24"/>
        </w:rPr>
        <w:t>reason</w:t>
      </w:r>
      <w:r w:rsidR="00160DAA" w:rsidRPr="00425D90">
        <w:rPr>
          <w:rStyle w:val="Strong"/>
          <w:rFonts w:ascii="Times New Roman" w:hAnsi="Times New Roman" w:cs="Times New Roman"/>
          <w:b w:val="0"/>
          <w:color w:val="000000"/>
          <w:sz w:val="24"/>
        </w:rPr>
        <w:t xml:space="preserve"> for understanding why a ghost may be haunting</w:t>
      </w:r>
      <w:r w:rsidR="00862F86">
        <w:rPr>
          <w:rStyle w:val="Strong"/>
          <w:rFonts w:ascii="Times New Roman" w:hAnsi="Times New Roman" w:cs="Times New Roman"/>
          <w:b w:val="0"/>
          <w:color w:val="000000"/>
          <w:sz w:val="24"/>
        </w:rPr>
        <w:t xml:space="preserve"> is so important</w:t>
      </w:r>
      <w:r w:rsidR="00160DAA" w:rsidRPr="00425D90">
        <w:rPr>
          <w:rStyle w:val="Strong"/>
          <w:rFonts w:ascii="Times New Roman" w:hAnsi="Times New Roman" w:cs="Times New Roman"/>
          <w:b w:val="0"/>
          <w:color w:val="000000"/>
          <w:sz w:val="24"/>
        </w:rPr>
        <w:t xml:space="preserve">. </w:t>
      </w:r>
      <w:r w:rsidR="00862F86">
        <w:rPr>
          <w:rStyle w:val="Strong"/>
          <w:rFonts w:ascii="Times New Roman" w:hAnsi="Times New Roman" w:cs="Times New Roman"/>
          <w:b w:val="0"/>
          <w:color w:val="000000"/>
          <w:sz w:val="24"/>
        </w:rPr>
        <w:t>This evidence may also correspond with the haunting of more “famous” ghosts, and the historical pieces of a location that allow for ghost stories to arise from the history of a place alone.</w:t>
      </w:r>
    </w:p>
    <w:p w:rsidR="00160DAA" w:rsidRPr="00425D90" w:rsidRDefault="00160DAA" w:rsidP="00425D90">
      <w:pPr>
        <w:spacing w:after="0" w:line="480" w:lineRule="auto"/>
        <w:ind w:firstLine="720"/>
        <w:rPr>
          <w:rFonts w:ascii="Times New Roman" w:hAnsi="Times New Roman" w:cs="Times New Roman"/>
          <w:sz w:val="24"/>
        </w:rPr>
      </w:pPr>
      <w:r w:rsidRPr="00425D90">
        <w:rPr>
          <w:rStyle w:val="Strong"/>
          <w:rFonts w:ascii="Times New Roman" w:hAnsi="Times New Roman" w:cs="Times New Roman"/>
          <w:b w:val="0"/>
          <w:color w:val="000000"/>
          <w:sz w:val="24"/>
        </w:rPr>
        <w:t xml:space="preserve">In the investigation of the topography of an area in relation to haunting, Dark Realm continues to offer a solution, stating that some </w:t>
      </w:r>
      <w:r w:rsidR="00D933B6" w:rsidRPr="00425D90">
        <w:rPr>
          <w:rStyle w:val="Strong"/>
          <w:rFonts w:ascii="Times New Roman" w:hAnsi="Times New Roman" w:cs="Times New Roman"/>
          <w:b w:val="0"/>
          <w:color w:val="000000"/>
          <w:sz w:val="24"/>
        </w:rPr>
        <w:t>specter</w:t>
      </w:r>
      <w:r w:rsidRPr="00425D90">
        <w:rPr>
          <w:rStyle w:val="Strong"/>
          <w:rFonts w:ascii="Times New Roman" w:hAnsi="Times New Roman" w:cs="Times New Roman"/>
          <w:b w:val="0"/>
          <w:color w:val="000000"/>
          <w:sz w:val="24"/>
        </w:rPr>
        <w:t xml:space="preserve">s are able to </w:t>
      </w:r>
      <w:r w:rsidR="00D933B6" w:rsidRPr="00425D90">
        <w:rPr>
          <w:rStyle w:val="Strong"/>
          <w:rFonts w:ascii="Times New Roman" w:hAnsi="Times New Roman" w:cs="Times New Roman"/>
          <w:b w:val="0"/>
          <w:color w:val="000000"/>
          <w:sz w:val="24"/>
        </w:rPr>
        <w:t xml:space="preserve">transfer their energy into a misty fog, referred to as an </w:t>
      </w:r>
      <w:r w:rsidR="007E6782">
        <w:rPr>
          <w:rStyle w:val="Strong"/>
          <w:rFonts w:ascii="Times New Roman" w:hAnsi="Times New Roman" w:cs="Times New Roman"/>
          <w:b w:val="0"/>
          <w:i/>
          <w:color w:val="000000"/>
          <w:sz w:val="24"/>
        </w:rPr>
        <w:t>echo m</w:t>
      </w:r>
      <w:r w:rsidR="00D933B6" w:rsidRPr="00695965">
        <w:rPr>
          <w:rStyle w:val="Strong"/>
          <w:rFonts w:ascii="Times New Roman" w:hAnsi="Times New Roman" w:cs="Times New Roman"/>
          <w:b w:val="0"/>
          <w:i/>
          <w:color w:val="000000"/>
          <w:sz w:val="24"/>
        </w:rPr>
        <w:t>ist</w:t>
      </w:r>
      <w:r w:rsidR="00D933B6" w:rsidRPr="00425D90">
        <w:rPr>
          <w:rStyle w:val="Strong"/>
          <w:rFonts w:ascii="Times New Roman" w:hAnsi="Times New Roman" w:cs="Times New Roman"/>
          <w:b w:val="0"/>
          <w:color w:val="000000"/>
          <w:sz w:val="24"/>
        </w:rPr>
        <w:t>.  This mist is controlled by the specter, and may account for the association of fog and misty conditions popular in ghost stories.</w:t>
      </w:r>
      <w:r w:rsidR="00B27E73" w:rsidRPr="00425D90">
        <w:rPr>
          <w:rStyle w:val="Strong"/>
          <w:rFonts w:ascii="Times New Roman" w:hAnsi="Times New Roman" w:cs="Times New Roman"/>
          <w:b w:val="0"/>
          <w:color w:val="000000"/>
          <w:sz w:val="24"/>
        </w:rPr>
        <w:t xml:space="preserve">  Dark Realm continues by offering</w:t>
      </w:r>
      <w:r w:rsidR="004657A4">
        <w:rPr>
          <w:rStyle w:val="Strong"/>
          <w:rFonts w:ascii="Times New Roman" w:hAnsi="Times New Roman" w:cs="Times New Roman"/>
          <w:b w:val="0"/>
          <w:color w:val="000000"/>
          <w:sz w:val="24"/>
        </w:rPr>
        <w:t xml:space="preserve"> potential reasons for</w:t>
      </w:r>
      <w:r w:rsidR="00B27E73" w:rsidRPr="00425D90">
        <w:rPr>
          <w:rStyle w:val="Strong"/>
          <w:rFonts w:ascii="Times New Roman" w:hAnsi="Times New Roman" w:cs="Times New Roman"/>
          <w:b w:val="0"/>
          <w:color w:val="000000"/>
          <w:sz w:val="24"/>
        </w:rPr>
        <w:t xml:space="preserve"> why such fetters may appear, for example as a warning to the </w:t>
      </w:r>
      <w:r w:rsidR="00B27E73" w:rsidRPr="00425D90">
        <w:rPr>
          <w:rStyle w:val="Strong"/>
          <w:rFonts w:ascii="Times New Roman" w:hAnsi="Times New Roman" w:cs="Times New Roman"/>
          <w:b w:val="0"/>
          <w:color w:val="000000"/>
          <w:sz w:val="24"/>
        </w:rPr>
        <w:lastRenderedPageBreak/>
        <w:t>living to not go somewhere</w:t>
      </w:r>
      <w:r w:rsidR="00695965">
        <w:rPr>
          <w:rStyle w:val="Strong"/>
          <w:rFonts w:ascii="Times New Roman" w:hAnsi="Times New Roman" w:cs="Times New Roman"/>
          <w:b w:val="0"/>
          <w:color w:val="000000"/>
          <w:sz w:val="24"/>
        </w:rPr>
        <w:t>,</w:t>
      </w:r>
      <w:r w:rsidR="00B27E73" w:rsidRPr="00425D90">
        <w:rPr>
          <w:rStyle w:val="Strong"/>
          <w:rFonts w:ascii="Times New Roman" w:hAnsi="Times New Roman" w:cs="Times New Roman"/>
          <w:b w:val="0"/>
          <w:color w:val="000000"/>
          <w:sz w:val="24"/>
        </w:rPr>
        <w:t xml:space="preserve"> as that is where their life was taken from them.  Fetters are not always </w:t>
      </w:r>
      <w:r w:rsidR="00695965">
        <w:rPr>
          <w:rStyle w:val="Strong"/>
          <w:rFonts w:ascii="Times New Roman" w:hAnsi="Times New Roman" w:cs="Times New Roman"/>
          <w:b w:val="0"/>
          <w:color w:val="000000"/>
          <w:sz w:val="24"/>
        </w:rPr>
        <w:t xml:space="preserve">offering </w:t>
      </w:r>
      <w:r w:rsidR="00B27E73" w:rsidRPr="00425D90">
        <w:rPr>
          <w:rStyle w:val="Strong"/>
          <w:rFonts w:ascii="Times New Roman" w:hAnsi="Times New Roman" w:cs="Times New Roman"/>
          <w:b w:val="0"/>
          <w:color w:val="000000"/>
          <w:sz w:val="24"/>
        </w:rPr>
        <w:t>friendly</w:t>
      </w:r>
      <w:r w:rsidR="00695965">
        <w:rPr>
          <w:rStyle w:val="Strong"/>
          <w:rFonts w:ascii="Times New Roman" w:hAnsi="Times New Roman" w:cs="Times New Roman"/>
          <w:b w:val="0"/>
          <w:color w:val="000000"/>
          <w:sz w:val="24"/>
        </w:rPr>
        <w:t xml:space="preserve"> warnings</w:t>
      </w:r>
      <w:r w:rsidR="00B27E73" w:rsidRPr="00425D90">
        <w:rPr>
          <w:rStyle w:val="Strong"/>
          <w:rFonts w:ascii="Times New Roman" w:hAnsi="Times New Roman" w:cs="Times New Roman"/>
          <w:b w:val="0"/>
          <w:color w:val="000000"/>
          <w:sz w:val="24"/>
        </w:rPr>
        <w:t xml:space="preserve">, however, often </w:t>
      </w:r>
      <w:r w:rsidR="00695965">
        <w:rPr>
          <w:rStyle w:val="Strong"/>
          <w:rFonts w:ascii="Times New Roman" w:hAnsi="Times New Roman" w:cs="Times New Roman"/>
          <w:b w:val="0"/>
          <w:color w:val="000000"/>
          <w:sz w:val="24"/>
        </w:rPr>
        <w:t xml:space="preserve">fetters are </w:t>
      </w:r>
      <w:r w:rsidR="00B27E73" w:rsidRPr="00425D90">
        <w:rPr>
          <w:rStyle w:val="Strong"/>
          <w:rFonts w:ascii="Times New Roman" w:hAnsi="Times New Roman" w:cs="Times New Roman"/>
          <w:b w:val="0"/>
          <w:color w:val="000000"/>
          <w:sz w:val="24"/>
        </w:rPr>
        <w:t xml:space="preserve">haunting because their life was taken from them brutally and they embody their energy onto the location of their death, taking out their anger on the living.  The term </w:t>
      </w:r>
      <w:r w:rsidR="00B27E73" w:rsidRPr="00695965">
        <w:rPr>
          <w:rStyle w:val="Strong"/>
          <w:rFonts w:ascii="Times New Roman" w:hAnsi="Times New Roman" w:cs="Times New Roman"/>
          <w:b w:val="0"/>
          <w:i/>
          <w:color w:val="000000"/>
          <w:sz w:val="24"/>
        </w:rPr>
        <w:t>ectoplasm</w:t>
      </w:r>
      <w:r w:rsidR="00B27E73" w:rsidRPr="00425D90">
        <w:rPr>
          <w:rStyle w:val="Strong"/>
          <w:rFonts w:ascii="Times New Roman" w:hAnsi="Times New Roman" w:cs="Times New Roman"/>
          <w:b w:val="0"/>
          <w:color w:val="000000"/>
          <w:sz w:val="24"/>
        </w:rPr>
        <w:t xml:space="preserve"> is introduced, as the substance ghosts use to take </w:t>
      </w:r>
      <w:r w:rsidR="00695965">
        <w:rPr>
          <w:rStyle w:val="Strong"/>
          <w:rFonts w:ascii="Times New Roman" w:hAnsi="Times New Roman" w:cs="Times New Roman"/>
          <w:b w:val="0"/>
          <w:color w:val="000000"/>
          <w:sz w:val="24"/>
        </w:rPr>
        <w:t xml:space="preserve">on a </w:t>
      </w:r>
      <w:r w:rsidR="00B27E73" w:rsidRPr="00425D90">
        <w:rPr>
          <w:rStyle w:val="Strong"/>
          <w:rFonts w:ascii="Times New Roman" w:hAnsi="Times New Roman" w:cs="Times New Roman"/>
          <w:b w:val="0"/>
          <w:color w:val="000000"/>
          <w:sz w:val="24"/>
        </w:rPr>
        <w:t xml:space="preserve">form that arises from fear evoked from the living in a release of energy through a chill down the spine </w:t>
      </w:r>
      <w:r w:rsidR="00695965">
        <w:rPr>
          <w:rStyle w:val="Strong"/>
          <w:rFonts w:ascii="Times New Roman" w:hAnsi="Times New Roman" w:cs="Times New Roman"/>
          <w:b w:val="0"/>
          <w:color w:val="000000"/>
          <w:sz w:val="24"/>
        </w:rPr>
        <w:t>or heightened sense of anxiety</w:t>
      </w:r>
      <w:r w:rsidR="004657A4">
        <w:rPr>
          <w:rStyle w:val="Strong"/>
          <w:rFonts w:ascii="Times New Roman" w:hAnsi="Times New Roman" w:cs="Times New Roman"/>
          <w:b w:val="0"/>
          <w:color w:val="000000"/>
          <w:sz w:val="24"/>
        </w:rPr>
        <w:t xml:space="preserve"> (Ravencroft, 2009)</w:t>
      </w:r>
      <w:r w:rsidR="00695965">
        <w:rPr>
          <w:rStyle w:val="Strong"/>
          <w:rFonts w:ascii="Times New Roman" w:hAnsi="Times New Roman" w:cs="Times New Roman"/>
          <w:b w:val="0"/>
          <w:color w:val="000000"/>
          <w:sz w:val="24"/>
        </w:rPr>
        <w:t xml:space="preserve">.  This instance could be responsible for the doors slamming if either of M.B.’s parents-in-law were emitting a release of fearful energy while present in the death room.  A specter could then gather form through the release of fear to create force to move objects, such as doors.  </w:t>
      </w:r>
    </w:p>
    <w:p w:rsidR="00626B9A" w:rsidRDefault="00626B9A" w:rsidP="004657A4">
      <w:pPr>
        <w:spacing w:line="480" w:lineRule="auto"/>
        <w:ind w:firstLine="720"/>
        <w:rPr>
          <w:rFonts w:ascii="Times New Roman" w:hAnsi="Times New Roman" w:cs="Times New Roman"/>
          <w:sz w:val="24"/>
        </w:rPr>
      </w:pPr>
      <w:r>
        <w:tab/>
      </w:r>
      <w:r w:rsidR="00972C91">
        <w:rPr>
          <w:rFonts w:ascii="Times New Roman" w:hAnsi="Times New Roman" w:cs="Times New Roman"/>
          <w:sz w:val="24"/>
        </w:rPr>
        <w:t>It can be said then, that Vesuvius Furnace</w:t>
      </w:r>
      <w:r w:rsidR="00972C91" w:rsidRPr="00425D90">
        <w:rPr>
          <w:rFonts w:ascii="Times New Roman" w:hAnsi="Times New Roman" w:cs="Times New Roman"/>
          <w:sz w:val="24"/>
        </w:rPr>
        <w:t xml:space="preserve"> and other similar experiences with the paranormal are fueled by the imagination, the media, and fear.  A local North Carolina author and graduate of UNC, recommended to me by M. B. Avery, Daniel Barefoot has learned to capitalize on such driving forces of the paranormal.  Barefoot writes travel guides, biographies and haunted tales focusing on North Carolina.  In three books, Barefoot covers all 100 counties of North Carolina, detailing a ghost story for each.  These books are titled:  </w:t>
      </w:r>
      <w:r w:rsidR="00972C91" w:rsidRPr="00425D90">
        <w:rPr>
          <w:rFonts w:ascii="Times New Roman" w:hAnsi="Times New Roman" w:cs="Times New Roman"/>
          <w:i/>
          <w:sz w:val="24"/>
        </w:rPr>
        <w:t>Seaside Spectres</w:t>
      </w:r>
      <w:r w:rsidR="00972C91" w:rsidRPr="00425D90">
        <w:rPr>
          <w:rFonts w:ascii="Times New Roman" w:hAnsi="Times New Roman" w:cs="Times New Roman"/>
          <w:sz w:val="24"/>
        </w:rPr>
        <w:t xml:space="preserve">, </w:t>
      </w:r>
      <w:r w:rsidR="00972C91" w:rsidRPr="00425D90">
        <w:rPr>
          <w:rFonts w:ascii="Times New Roman" w:hAnsi="Times New Roman" w:cs="Times New Roman"/>
          <w:i/>
          <w:sz w:val="24"/>
        </w:rPr>
        <w:t>Piedmont Phantoms</w:t>
      </w:r>
      <w:r w:rsidR="00972C91" w:rsidRPr="00425D90">
        <w:rPr>
          <w:rFonts w:ascii="Times New Roman" w:hAnsi="Times New Roman" w:cs="Times New Roman"/>
          <w:sz w:val="24"/>
        </w:rPr>
        <w:t xml:space="preserve">, and </w:t>
      </w:r>
      <w:r w:rsidR="00972C91" w:rsidRPr="00425D90">
        <w:rPr>
          <w:rFonts w:ascii="Times New Roman" w:hAnsi="Times New Roman" w:cs="Times New Roman"/>
          <w:i/>
          <w:sz w:val="24"/>
        </w:rPr>
        <w:t>Haints of the Hills</w:t>
      </w:r>
      <w:r w:rsidR="00972C91" w:rsidRPr="00425D90">
        <w:rPr>
          <w:rFonts w:ascii="Times New Roman" w:hAnsi="Times New Roman" w:cs="Times New Roman"/>
          <w:sz w:val="24"/>
        </w:rPr>
        <w:t xml:space="preserve"> </w:t>
      </w:r>
      <w:r w:rsidR="004657A4">
        <w:rPr>
          <w:rFonts w:ascii="Times New Roman" w:hAnsi="Times New Roman" w:cs="Times New Roman"/>
          <w:sz w:val="24"/>
        </w:rPr>
        <w:t>(Lincoln County Historical Assn., 2009</w:t>
      </w:r>
      <w:r w:rsidR="00972C91" w:rsidRPr="00425D90">
        <w:rPr>
          <w:rFonts w:ascii="Times New Roman" w:hAnsi="Times New Roman" w:cs="Times New Roman"/>
          <w:sz w:val="24"/>
        </w:rPr>
        <w:t xml:space="preserve">).  It is interesting though, that Barefoot capitalizes on the economic prospect of the paranormal, while </w:t>
      </w:r>
      <w:r w:rsidR="00695965">
        <w:rPr>
          <w:rFonts w:ascii="Times New Roman" w:hAnsi="Times New Roman" w:cs="Times New Roman"/>
          <w:sz w:val="24"/>
        </w:rPr>
        <w:t xml:space="preserve">potentially </w:t>
      </w:r>
      <w:r w:rsidR="00972C91" w:rsidRPr="00425D90">
        <w:rPr>
          <w:rFonts w:ascii="Times New Roman" w:hAnsi="Times New Roman" w:cs="Times New Roman"/>
          <w:sz w:val="24"/>
        </w:rPr>
        <w:t>dissuading the belief that ghost stories may be sensationalized from topographical features</w:t>
      </w:r>
      <w:r w:rsidR="00695965">
        <w:rPr>
          <w:rFonts w:ascii="Times New Roman" w:hAnsi="Times New Roman" w:cs="Times New Roman"/>
          <w:sz w:val="24"/>
        </w:rPr>
        <w:t>, which is what his three North Carolina titles focus on.  Despite the contrast provided from this evidence</w:t>
      </w:r>
      <w:r w:rsidR="00972C91">
        <w:rPr>
          <w:rFonts w:ascii="Times New Roman" w:hAnsi="Times New Roman" w:cs="Times New Roman"/>
          <w:sz w:val="24"/>
        </w:rPr>
        <w:t>, some mention of national or locally significant historical characters may be present in his books, citing a relation to the partially media related aspect of  what would have been considered “historical celebrities,” and thus contributing to another factor of the existence of ghost stories.  In close examination, however, w</w:t>
      </w:r>
      <w:r w:rsidR="00972C91" w:rsidRPr="00425D90">
        <w:rPr>
          <w:rFonts w:ascii="Times New Roman" w:hAnsi="Times New Roman" w:cs="Times New Roman"/>
          <w:sz w:val="24"/>
        </w:rPr>
        <w:t>hile Barefoot’s books are incredi</w:t>
      </w:r>
      <w:r w:rsidR="00695965">
        <w:rPr>
          <w:rFonts w:ascii="Times New Roman" w:hAnsi="Times New Roman" w:cs="Times New Roman"/>
          <w:sz w:val="24"/>
        </w:rPr>
        <w:t xml:space="preserve">bly popular </w:t>
      </w:r>
      <w:r w:rsidR="00695965">
        <w:rPr>
          <w:rFonts w:ascii="Times New Roman" w:hAnsi="Times New Roman" w:cs="Times New Roman"/>
          <w:sz w:val="24"/>
        </w:rPr>
        <w:lastRenderedPageBreak/>
        <w:t xml:space="preserve">and captivating, some </w:t>
      </w:r>
      <w:r w:rsidR="00972C91" w:rsidRPr="00425D90">
        <w:rPr>
          <w:rFonts w:ascii="Times New Roman" w:hAnsi="Times New Roman" w:cs="Times New Roman"/>
          <w:sz w:val="24"/>
        </w:rPr>
        <w:t>credibility may be lacking if an attempt was led to prove such ghost stories true</w:t>
      </w:r>
      <w:r w:rsidR="004657A4">
        <w:rPr>
          <w:rFonts w:ascii="Times New Roman" w:hAnsi="Times New Roman" w:cs="Times New Roman"/>
          <w:sz w:val="24"/>
        </w:rPr>
        <w:t xml:space="preserve"> (Blair, 2011)</w:t>
      </w:r>
      <w:r w:rsidR="00972C91" w:rsidRPr="00425D90">
        <w:rPr>
          <w:rFonts w:ascii="Times New Roman" w:hAnsi="Times New Roman" w:cs="Times New Roman"/>
          <w:sz w:val="24"/>
        </w:rPr>
        <w:t>.</w:t>
      </w:r>
    </w:p>
    <w:p w:rsidR="0034706D" w:rsidRDefault="00B23876" w:rsidP="00695965">
      <w:pPr>
        <w:spacing w:line="480" w:lineRule="auto"/>
        <w:ind w:firstLine="720"/>
        <w:rPr>
          <w:rFonts w:ascii="Times New Roman" w:hAnsi="Times New Roman" w:cs="Times New Roman"/>
          <w:sz w:val="24"/>
        </w:rPr>
      </w:pPr>
      <w:r>
        <w:rPr>
          <w:rFonts w:ascii="Times New Roman" w:hAnsi="Times New Roman" w:cs="Times New Roman"/>
          <w:sz w:val="24"/>
        </w:rPr>
        <w:t xml:space="preserve">What then can be credited as the true source of the origin of ghost stories?  It is clear a mixture of willingness to believe in the unknown, the aspect of fear, and history are important aspects of historical haunting.  What then, does Hollywood use to create the multi-million dollar blockbusters time and time again?  Special effects, hardly realistic plot lines, and money.  These characteristics draw in consumers time and time again interested in a good scare that they know is based completely on a wacky idea that arose late one night in some writer’s mind.  Citizens that attend Hollywood horror movies miss out on one of the greatest aspects of a ghost story, the history.  It is clear then why M.B. and Dark Realm Research dislike the media frenzy resulting in a positive economic turnout for unrealistic stories from Hollywood, and it is likely Daniel Barefoot is not the greatest fan either.  In ghost stories, history is very important, money is not everything, and depth of true or even potential knowledge is power.  </w:t>
      </w:r>
    </w:p>
    <w:p w:rsidR="006E0E6C" w:rsidRDefault="00B23876" w:rsidP="00EE1DBB">
      <w:pPr>
        <w:spacing w:line="480" w:lineRule="auto"/>
        <w:ind w:firstLine="720"/>
        <w:rPr>
          <w:rFonts w:ascii="Times New Roman" w:hAnsi="Times New Roman" w:cs="Times New Roman"/>
          <w:sz w:val="24"/>
        </w:rPr>
      </w:pPr>
      <w:r>
        <w:rPr>
          <w:rFonts w:ascii="Times New Roman" w:hAnsi="Times New Roman" w:cs="Times New Roman"/>
          <w:sz w:val="24"/>
        </w:rPr>
        <w:t xml:space="preserve">A potential explanation for the powerful presence of Hollywood in ghostly matters in America can be seen by comparing the juxtaposing viewpoints of America to Mexico.  </w:t>
      </w:r>
      <w:r w:rsidR="00EE1DBB">
        <w:rPr>
          <w:rFonts w:ascii="Times New Roman" w:hAnsi="Times New Roman" w:cs="Times New Roman"/>
          <w:sz w:val="24"/>
        </w:rPr>
        <w:t>Each year in</w:t>
      </w:r>
      <w:r w:rsidR="00775238">
        <w:rPr>
          <w:rFonts w:ascii="Times New Roman" w:hAnsi="Times New Roman" w:cs="Times New Roman"/>
          <w:sz w:val="24"/>
        </w:rPr>
        <w:t xml:space="preserve"> Mexico, and in areas</w:t>
      </w:r>
      <w:r w:rsidR="00EE1DBB">
        <w:rPr>
          <w:rFonts w:ascii="Times New Roman" w:hAnsi="Times New Roman" w:cs="Times New Roman"/>
          <w:sz w:val="24"/>
        </w:rPr>
        <w:t xml:space="preserve"> of the United States bordering Mexico, ritual ceremonies </w:t>
      </w:r>
      <w:r w:rsidR="009E0E78">
        <w:rPr>
          <w:rFonts w:ascii="Times New Roman" w:hAnsi="Times New Roman" w:cs="Times New Roman"/>
          <w:sz w:val="24"/>
        </w:rPr>
        <w:t xml:space="preserve">are performed over </w:t>
      </w:r>
      <w:r w:rsidR="00EE1DBB">
        <w:rPr>
          <w:rFonts w:ascii="Times New Roman" w:hAnsi="Times New Roman" w:cs="Times New Roman"/>
          <w:sz w:val="24"/>
        </w:rPr>
        <w:t>a three day period to honor the deceased relatives of family members, and celebrate their life</w:t>
      </w:r>
      <w:r w:rsidR="004657A4">
        <w:rPr>
          <w:rFonts w:ascii="Times New Roman" w:hAnsi="Times New Roman" w:cs="Times New Roman"/>
          <w:sz w:val="24"/>
        </w:rPr>
        <w:t xml:space="preserve"> (Miller, 2009)</w:t>
      </w:r>
      <w:r w:rsidR="00EE1DBB">
        <w:rPr>
          <w:rFonts w:ascii="Times New Roman" w:hAnsi="Times New Roman" w:cs="Times New Roman"/>
          <w:sz w:val="24"/>
        </w:rPr>
        <w:t xml:space="preserve">.  From an American standpoint, the footage of ritual traditions can be misleading, as skulls are utilized, and dances are performed and homage paid to the visiting ghosts of dead family members.  This tradition makes more sense if one is to consider life and death as the ancient Aztecs did, </w:t>
      </w:r>
    </w:p>
    <w:p w:rsidR="004657A4" w:rsidRDefault="00EE1DBB" w:rsidP="00EE1DBB">
      <w:pPr>
        <w:spacing w:line="480" w:lineRule="auto"/>
        <w:ind w:firstLine="720"/>
        <w:rPr>
          <w:rFonts w:ascii="Times New Roman" w:eastAsia="Times New Roman" w:hAnsi="Times New Roman" w:cs="Times New Roman"/>
          <w:sz w:val="24"/>
          <w:szCs w:val="24"/>
        </w:rPr>
      </w:pPr>
      <w:r>
        <w:rPr>
          <w:rFonts w:ascii="Times New Roman" w:hAnsi="Times New Roman" w:cs="Times New Roman"/>
          <w:sz w:val="24"/>
        </w:rPr>
        <w:lastRenderedPageBreak/>
        <w:t>“</w:t>
      </w:r>
      <w:r w:rsidRPr="00EE1DBB">
        <w:rPr>
          <w:rFonts w:ascii="Times New Roman" w:eastAsia="Times New Roman" w:hAnsi="Times New Roman" w:cs="Times New Roman"/>
          <w:sz w:val="24"/>
          <w:szCs w:val="24"/>
        </w:rPr>
        <w:t>Instead of fearing death, they embraced it. To them, life was a dream and only in death did they become truly awake</w:t>
      </w:r>
      <w:r>
        <w:rPr>
          <w:rFonts w:ascii="Times New Roman" w:eastAsia="Times New Roman" w:hAnsi="Times New Roman" w:cs="Times New Roman"/>
          <w:sz w:val="24"/>
          <w:szCs w:val="24"/>
        </w:rPr>
        <w:t>” (</w:t>
      </w:r>
      <w:r w:rsidR="004657A4">
        <w:rPr>
          <w:rFonts w:ascii="Times New Roman" w:eastAsia="Times New Roman" w:hAnsi="Times New Roman" w:cs="Times New Roman"/>
          <w:sz w:val="24"/>
          <w:szCs w:val="24"/>
        </w:rPr>
        <w:t>Miller, 2009</w:t>
      </w:r>
      <w:r>
        <w:rPr>
          <w:rFonts w:ascii="Times New Roman" w:eastAsia="Times New Roman" w:hAnsi="Times New Roman" w:cs="Times New Roman"/>
          <w:sz w:val="24"/>
          <w:szCs w:val="24"/>
        </w:rPr>
        <w:t>)</w:t>
      </w:r>
      <w:r w:rsidR="004657A4">
        <w:rPr>
          <w:rFonts w:ascii="Times New Roman" w:eastAsia="Times New Roman" w:hAnsi="Times New Roman" w:cs="Times New Roman"/>
          <w:sz w:val="24"/>
          <w:szCs w:val="24"/>
        </w:rPr>
        <w:t>.</w:t>
      </w:r>
    </w:p>
    <w:p w:rsidR="00EE1DBB" w:rsidRDefault="00EE1DBB" w:rsidP="00EE1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viewpoint is not found too commonly among Americans today outside of the church.  Even within churches though, fear of death is often a common topic.  Do ghost stories exist in Mexico then?  Perhaps a more open and welcoming view on death would result in the lack of ghost stories, which would certainly impact the economic surplus of Hollywood horror movies.  This point proves just how important the media is in daily life to Americans and other citizens of other cultures all over the world.</w:t>
      </w:r>
    </w:p>
    <w:p w:rsidR="00EE1DBB" w:rsidRDefault="00EE1DBB" w:rsidP="00EE1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 Aztecs were perfecting their mourning techniques approximately 3,000 years ago</w:t>
      </w:r>
      <w:r w:rsidR="004657A4">
        <w:rPr>
          <w:rFonts w:ascii="Times New Roman" w:eastAsia="Times New Roman" w:hAnsi="Times New Roman" w:cs="Times New Roman"/>
          <w:sz w:val="24"/>
          <w:szCs w:val="24"/>
        </w:rPr>
        <w:t xml:space="preserve"> (Miller, 2009</w:t>
      </w:r>
      <w:r>
        <w:rPr>
          <w:rFonts w:ascii="Times New Roman" w:eastAsia="Times New Roman" w:hAnsi="Times New Roman" w:cs="Times New Roman"/>
          <w:sz w:val="24"/>
          <w:szCs w:val="24"/>
        </w:rPr>
        <w:t xml:space="preserve">), the Celtics were celebrating their new year during the festival of Samhain nearly 2,000 </w:t>
      </w:r>
      <w:r w:rsidR="008F276F">
        <w:rPr>
          <w:rFonts w:ascii="Times New Roman" w:eastAsia="Times New Roman" w:hAnsi="Times New Roman" w:cs="Times New Roman"/>
          <w:sz w:val="24"/>
          <w:szCs w:val="24"/>
        </w:rPr>
        <w:t>years ago</w:t>
      </w:r>
      <w:r w:rsidR="004657A4">
        <w:rPr>
          <w:rFonts w:ascii="Times New Roman" w:eastAsia="Times New Roman" w:hAnsi="Times New Roman" w:cs="Times New Roman"/>
          <w:sz w:val="24"/>
          <w:szCs w:val="24"/>
        </w:rPr>
        <w:t xml:space="preserve"> (“Halloween,” 2011)</w:t>
      </w:r>
      <w:r w:rsidR="008F276F">
        <w:rPr>
          <w:rFonts w:ascii="Times New Roman" w:eastAsia="Times New Roman" w:hAnsi="Times New Roman" w:cs="Times New Roman"/>
          <w:sz w:val="24"/>
          <w:szCs w:val="24"/>
        </w:rPr>
        <w:t xml:space="preserve">.  This festival </w:t>
      </w:r>
      <w:r>
        <w:rPr>
          <w:rFonts w:ascii="Times New Roman" w:eastAsia="Times New Roman" w:hAnsi="Times New Roman" w:cs="Times New Roman"/>
          <w:sz w:val="24"/>
          <w:szCs w:val="24"/>
        </w:rPr>
        <w:t xml:space="preserve">resulted in the importance of the night before </w:t>
      </w:r>
      <w:r w:rsidR="008F276F">
        <w:rPr>
          <w:rFonts w:ascii="Times New Roman" w:eastAsia="Times New Roman" w:hAnsi="Times New Roman" w:cs="Times New Roman"/>
          <w:sz w:val="24"/>
          <w:szCs w:val="24"/>
        </w:rPr>
        <w:t>All Saints Day, referred to as All Hallows Eve, and eventually Halloween.  The Celtics believed that on October 31</w:t>
      </w:r>
      <w:r w:rsidR="008F276F" w:rsidRPr="008F276F">
        <w:rPr>
          <w:rFonts w:ascii="Times New Roman" w:eastAsia="Times New Roman" w:hAnsi="Times New Roman" w:cs="Times New Roman"/>
          <w:sz w:val="24"/>
          <w:szCs w:val="24"/>
          <w:vertAlign w:val="superscript"/>
        </w:rPr>
        <w:t>st</w:t>
      </w:r>
      <w:r w:rsidR="008F276F">
        <w:rPr>
          <w:rFonts w:ascii="Times New Roman" w:eastAsia="Times New Roman" w:hAnsi="Times New Roman" w:cs="Times New Roman"/>
          <w:sz w:val="24"/>
          <w:szCs w:val="24"/>
        </w:rPr>
        <w:t xml:space="preserve"> each year, the spirits of the dead were unleashed onto the living world to cause all sorts of commotion and even had the power to damage the season’s crops.  The Celtics also believed the priests of the day, referred to as Druids were better able to make predictions, because the separating line between the spiritual and earthly world was blurred.  In this evidence, ghosts prove to be both haunts and helpers, as they were known for causing terror, while their presence allowed for planning for the future</w:t>
      </w:r>
      <w:r w:rsidR="004657A4">
        <w:rPr>
          <w:rFonts w:ascii="Times New Roman" w:eastAsia="Times New Roman" w:hAnsi="Times New Roman" w:cs="Times New Roman"/>
          <w:sz w:val="24"/>
          <w:szCs w:val="24"/>
        </w:rPr>
        <w:t xml:space="preserve"> (“Halloween,” 2011)</w:t>
      </w:r>
      <w:r w:rsidR="008F276F">
        <w:rPr>
          <w:rFonts w:ascii="Times New Roman" w:eastAsia="Times New Roman" w:hAnsi="Times New Roman" w:cs="Times New Roman"/>
          <w:sz w:val="24"/>
          <w:szCs w:val="24"/>
        </w:rPr>
        <w:t>.  This belief closely resembles a blend between the Aztec belief of the aid of ghosts, and the American belief of the potential terror of ghosts.</w:t>
      </w:r>
    </w:p>
    <w:p w:rsidR="008F276F" w:rsidRDefault="008F276F" w:rsidP="00EE1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blend then, is </w:t>
      </w:r>
      <w:r w:rsidR="00775238">
        <w:rPr>
          <w:rFonts w:ascii="Times New Roman" w:eastAsia="Times New Roman" w:hAnsi="Times New Roman" w:cs="Times New Roman"/>
          <w:sz w:val="24"/>
          <w:szCs w:val="24"/>
        </w:rPr>
        <w:t xml:space="preserve">quite a </w:t>
      </w:r>
      <w:r>
        <w:rPr>
          <w:rFonts w:ascii="Times New Roman" w:eastAsia="Times New Roman" w:hAnsi="Times New Roman" w:cs="Times New Roman"/>
          <w:sz w:val="24"/>
          <w:szCs w:val="24"/>
        </w:rPr>
        <w:t>responsible</w:t>
      </w:r>
      <w:r w:rsidR="00775238">
        <w:rPr>
          <w:rFonts w:ascii="Times New Roman" w:eastAsia="Times New Roman" w:hAnsi="Times New Roman" w:cs="Times New Roman"/>
          <w:sz w:val="24"/>
          <w:szCs w:val="24"/>
        </w:rPr>
        <w:t xml:space="preserve"> explanation</w:t>
      </w:r>
      <w:r>
        <w:rPr>
          <w:rFonts w:ascii="Times New Roman" w:eastAsia="Times New Roman" w:hAnsi="Times New Roman" w:cs="Times New Roman"/>
          <w:sz w:val="24"/>
          <w:szCs w:val="24"/>
        </w:rPr>
        <w:t xml:space="preserve"> for the differing origins and viewpoints present across the nation, as well as across the state, (illustrated by Daniel Barefoot </w:t>
      </w:r>
      <w:r>
        <w:rPr>
          <w:rFonts w:ascii="Times New Roman" w:eastAsia="Times New Roman" w:hAnsi="Times New Roman" w:cs="Times New Roman"/>
          <w:sz w:val="24"/>
          <w:szCs w:val="24"/>
        </w:rPr>
        <w:lastRenderedPageBreak/>
        <w:t xml:space="preserve">especially). This research proves that ghost stories arise from all three analyzed sources; the historical past, topographical elements, and economical gain of a location are all responsible.  The historical aspect of a ghost story can go further than just the history of the location, however, as proved through the examination of two of American history’s most important influences, the Celtics coming from around England, the mother country, and the Aztecs, one of the world’s oldest societies, responsible for the first calendar and other intellectual feats that were before their time.  Due to the contributions of these two societies on American belief throughout the </w:t>
      </w:r>
      <w:r w:rsidR="00C3606A">
        <w:rPr>
          <w:rFonts w:ascii="Times New Roman" w:eastAsia="Times New Roman" w:hAnsi="Times New Roman" w:cs="Times New Roman"/>
          <w:sz w:val="24"/>
          <w:szCs w:val="24"/>
        </w:rPr>
        <w:t xml:space="preserve">time America has been a country, it could be argued that history is the most prevalent aspect of a ghost story.  </w:t>
      </w:r>
      <w:r w:rsidR="00C3606A">
        <w:rPr>
          <w:rFonts w:ascii="Times New Roman" w:eastAsia="Times New Roman" w:hAnsi="Times New Roman" w:cs="Times New Roman"/>
          <w:sz w:val="24"/>
          <w:szCs w:val="24"/>
        </w:rPr>
        <w:tab/>
      </w:r>
    </w:p>
    <w:p w:rsidR="00C3606A" w:rsidRDefault="00C3606A" w:rsidP="00EE1D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to consider, though, that without the overdone Hollywood contri</w:t>
      </w:r>
      <w:r w:rsidR="00775238">
        <w:rPr>
          <w:rFonts w:ascii="Times New Roman" w:eastAsia="Times New Roman" w:hAnsi="Times New Roman" w:cs="Times New Roman"/>
          <w:sz w:val="24"/>
          <w:szCs w:val="24"/>
        </w:rPr>
        <w:t>bution to ghost stories and hor</w:t>
      </w:r>
      <w:r>
        <w:rPr>
          <w:rFonts w:ascii="Times New Roman" w:eastAsia="Times New Roman" w:hAnsi="Times New Roman" w:cs="Times New Roman"/>
          <w:sz w:val="24"/>
          <w:szCs w:val="24"/>
        </w:rPr>
        <w:t>rific tales, that the history could likely fall through the wayside, and not be as important.  While this is saddening for history buffs to consider, the media hype of the paranormal is an important aspect of its continuing popularity, and the presence of opportunity for small groups such as Dark Realm Research or Daniel Barefoot novels to exist.  Therefore, it could also easily be argued that the Hollywood aspect that utilizes the topographical contributions and echo mist of areas to produce cinematic ghostly glories with is the most prevalent aspect of a ghost story as well.</w:t>
      </w:r>
    </w:p>
    <w:p w:rsidR="00C3606A" w:rsidRDefault="00C3606A" w:rsidP="00C3606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Regardless of the true origin, belief or truth of a ghost story, there are undoubtedly three major components necessary: a vibrant history, an interesting presence in the topography, and enough interest to market a related product to maintain interest for ghost stories to live on.  While in the age of Hollywood, paranormal frights sell, ghost stories are in their heyday, and they lack any signs of stopping.  It is important to realize that any location could contain fetters or spectral energy that could take form from your fear if you only just believe.  The research </w:t>
      </w:r>
      <w:r>
        <w:rPr>
          <w:rFonts w:ascii="Times New Roman" w:eastAsia="Times New Roman" w:hAnsi="Times New Roman" w:cs="Times New Roman"/>
          <w:sz w:val="24"/>
          <w:szCs w:val="24"/>
        </w:rPr>
        <w:lastRenderedPageBreak/>
        <w:t>necessary to draft and write this paper resulted in many a night of unending interest as well as many a night of having to stop because the stories were too real.  Despite any paranormal experience or lack there</w:t>
      </w:r>
      <w:r w:rsidR="004657A4">
        <w:rPr>
          <w:rFonts w:ascii="Times New Roman" w:eastAsia="Times New Roman" w:hAnsi="Times New Roman" w:cs="Times New Roman"/>
          <w:sz w:val="24"/>
          <w:szCs w:val="24"/>
        </w:rPr>
        <w:t>of, an interest exists, all one has</w:t>
      </w:r>
      <w:r>
        <w:rPr>
          <w:rFonts w:ascii="Times New Roman" w:eastAsia="Times New Roman" w:hAnsi="Times New Roman" w:cs="Times New Roman"/>
          <w:sz w:val="24"/>
          <w:szCs w:val="24"/>
        </w:rPr>
        <w:t xml:space="preserve"> to do is explore it.  Are you brave enough?</w:t>
      </w:r>
    </w:p>
    <w:p w:rsidR="00962C00" w:rsidRDefault="00962C00"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6E0E6C" w:rsidRDefault="006E0E6C" w:rsidP="00962C00">
      <w:pPr>
        <w:spacing w:line="480" w:lineRule="auto"/>
        <w:rPr>
          <w:rFonts w:ascii="Times New Roman" w:eastAsia="Times New Roman" w:hAnsi="Times New Roman" w:cs="Times New Roman"/>
          <w:sz w:val="24"/>
          <w:szCs w:val="24"/>
        </w:rPr>
      </w:pPr>
    </w:p>
    <w:p w:rsidR="002B49DD" w:rsidRDefault="00962C00" w:rsidP="00962C00">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w:t>
      </w:r>
      <w:r w:rsidR="002B49DD">
        <w:rPr>
          <w:rFonts w:ascii="Times New Roman" w:eastAsia="Times New Roman" w:hAnsi="Times New Roman" w:cs="Times New Roman"/>
          <w:sz w:val="24"/>
          <w:szCs w:val="24"/>
        </w:rPr>
        <w:t>orks Cited</w:t>
      </w:r>
    </w:p>
    <w:p w:rsidR="002B49DD" w:rsidRPr="002B49DD" w:rsidRDefault="002B49DD" w:rsidP="0076434F">
      <w:pPr>
        <w:ind w:left="720" w:hanging="720"/>
        <w:rPr>
          <w:rFonts w:ascii="Times New Roman" w:hAnsi="Times New Roman" w:cs="Times New Roman"/>
          <w:sz w:val="24"/>
        </w:rPr>
      </w:pPr>
      <w:r w:rsidRPr="002B49DD">
        <w:rPr>
          <w:rFonts w:ascii="Times New Roman" w:hAnsi="Times New Roman" w:cs="Times New Roman"/>
          <w:sz w:val="24"/>
        </w:rPr>
        <w:t>Avery, M. B. (2011, September 16). Interview by K. Turner [Personal Interview]. On vesuvius furnace.</w:t>
      </w:r>
    </w:p>
    <w:p w:rsidR="002B49DD" w:rsidRPr="002B49DD" w:rsidRDefault="002B49DD" w:rsidP="0076434F">
      <w:pPr>
        <w:ind w:left="720" w:hanging="720"/>
        <w:rPr>
          <w:rFonts w:ascii="Times New Roman" w:hAnsi="Times New Roman" w:cs="Times New Roman"/>
          <w:sz w:val="24"/>
        </w:rPr>
      </w:pPr>
      <w:r w:rsidRPr="002B49DD">
        <w:rPr>
          <w:rFonts w:ascii="Times New Roman" w:hAnsi="Times New Roman" w:cs="Times New Roman"/>
          <w:sz w:val="24"/>
        </w:rPr>
        <w:t xml:space="preserve">Blair, J. F. (2011, September 20). </w:t>
      </w:r>
      <w:r w:rsidRPr="002B49DD">
        <w:rPr>
          <w:rFonts w:ascii="Times New Roman" w:hAnsi="Times New Roman" w:cs="Times New Roman"/>
          <w:i/>
          <w:iCs/>
          <w:sz w:val="24"/>
        </w:rPr>
        <w:t>Daniel w. barefoot</w:t>
      </w:r>
      <w:r w:rsidRPr="002B49DD">
        <w:rPr>
          <w:rFonts w:ascii="Times New Roman" w:hAnsi="Times New Roman" w:cs="Times New Roman"/>
          <w:sz w:val="24"/>
        </w:rPr>
        <w:t>. Retrieved from http://www.blairpub.com/authors/barefoot_daniel.htm</w:t>
      </w:r>
    </w:p>
    <w:p w:rsidR="002B49DD" w:rsidRPr="002B49DD" w:rsidRDefault="002B49DD" w:rsidP="002B49DD">
      <w:pPr>
        <w:rPr>
          <w:rFonts w:ascii="Times New Roman" w:hAnsi="Times New Roman" w:cs="Times New Roman"/>
          <w:sz w:val="24"/>
        </w:rPr>
      </w:pPr>
      <w:r w:rsidRPr="002B49DD">
        <w:rPr>
          <w:rFonts w:ascii="Times New Roman" w:hAnsi="Times New Roman" w:cs="Times New Roman"/>
          <w:i/>
          <w:iCs/>
          <w:sz w:val="24"/>
        </w:rPr>
        <w:t>Halloween</w:t>
      </w:r>
      <w:r w:rsidRPr="002B49DD">
        <w:rPr>
          <w:rFonts w:ascii="Times New Roman" w:hAnsi="Times New Roman" w:cs="Times New Roman"/>
          <w:sz w:val="24"/>
        </w:rPr>
        <w:t>. (2011, October 4). Retrieved from http://www.history.com/topics/halloween</w:t>
      </w:r>
    </w:p>
    <w:p w:rsidR="002B49DD" w:rsidRPr="002B49DD" w:rsidRDefault="002B49DD" w:rsidP="0076434F">
      <w:pPr>
        <w:ind w:left="720" w:hanging="720"/>
        <w:rPr>
          <w:rFonts w:ascii="Times New Roman" w:hAnsi="Times New Roman" w:cs="Times New Roman"/>
          <w:sz w:val="24"/>
        </w:rPr>
      </w:pPr>
      <w:r w:rsidRPr="002B49DD">
        <w:rPr>
          <w:rFonts w:ascii="Times New Roman" w:hAnsi="Times New Roman" w:cs="Times New Roman"/>
          <w:sz w:val="24"/>
        </w:rPr>
        <w:t xml:space="preserve">Johnathan. (Producer). (2011). </w:t>
      </w:r>
      <w:r w:rsidRPr="002B49DD">
        <w:rPr>
          <w:rFonts w:ascii="Times New Roman" w:hAnsi="Times New Roman" w:cs="Times New Roman"/>
          <w:i/>
          <w:iCs/>
          <w:sz w:val="24"/>
        </w:rPr>
        <w:t>C.c.p.i historical investigation in lincolnton north carolina</w:t>
      </w:r>
      <w:r w:rsidRPr="002B49DD">
        <w:rPr>
          <w:rFonts w:ascii="Times New Roman" w:hAnsi="Times New Roman" w:cs="Times New Roman"/>
          <w:sz w:val="24"/>
        </w:rPr>
        <w:t>. [Web Video]. Retrieved from http://www.youtube.com/watch?v=fUn5T57CerE</w:t>
      </w:r>
    </w:p>
    <w:p w:rsidR="002B49DD" w:rsidRPr="002B49DD" w:rsidRDefault="002B49DD" w:rsidP="0076434F">
      <w:pPr>
        <w:ind w:left="720" w:hanging="720"/>
        <w:rPr>
          <w:rFonts w:ascii="Times New Roman" w:hAnsi="Times New Roman" w:cs="Times New Roman"/>
          <w:sz w:val="24"/>
        </w:rPr>
      </w:pPr>
      <w:r w:rsidRPr="002B49DD">
        <w:rPr>
          <w:rFonts w:ascii="Times New Roman" w:hAnsi="Times New Roman" w:cs="Times New Roman"/>
          <w:sz w:val="24"/>
        </w:rPr>
        <w:t xml:space="preserve">Lincoln County Historical Assn. (2009, September 26). </w:t>
      </w:r>
      <w:r w:rsidRPr="002B49DD">
        <w:rPr>
          <w:rFonts w:ascii="Times New Roman" w:hAnsi="Times New Roman" w:cs="Times New Roman"/>
          <w:i/>
          <w:iCs/>
          <w:sz w:val="24"/>
        </w:rPr>
        <w:t>Daniel w. barefoot book signing</w:t>
      </w:r>
      <w:r w:rsidRPr="002B49DD">
        <w:rPr>
          <w:rFonts w:ascii="Times New Roman" w:hAnsi="Times New Roman" w:cs="Times New Roman"/>
          <w:sz w:val="24"/>
        </w:rPr>
        <w:t>. Retrieved from http://lincolncountyhistory.ning.com/events/daniel-w-barefoot-book-signing</w:t>
      </w:r>
    </w:p>
    <w:p w:rsidR="002B49DD" w:rsidRPr="002B49DD" w:rsidRDefault="002B49DD" w:rsidP="009F4692">
      <w:pPr>
        <w:ind w:left="720" w:hanging="720"/>
        <w:rPr>
          <w:rFonts w:ascii="Times New Roman" w:hAnsi="Times New Roman" w:cs="Times New Roman"/>
          <w:sz w:val="24"/>
        </w:rPr>
      </w:pPr>
      <w:r w:rsidRPr="002B49DD">
        <w:rPr>
          <w:rFonts w:ascii="Times New Roman" w:hAnsi="Times New Roman" w:cs="Times New Roman"/>
          <w:sz w:val="24"/>
        </w:rPr>
        <w:t xml:space="preserve">Miller, C. (2009). Day of the dead history. </w:t>
      </w:r>
      <w:r w:rsidRPr="002B49DD">
        <w:rPr>
          <w:rFonts w:ascii="Times New Roman" w:hAnsi="Times New Roman" w:cs="Times New Roman"/>
          <w:i/>
          <w:iCs/>
          <w:sz w:val="24"/>
        </w:rPr>
        <w:t>AZ Central</w:t>
      </w:r>
      <w:r w:rsidRPr="002B49DD">
        <w:rPr>
          <w:rFonts w:ascii="Times New Roman" w:hAnsi="Times New Roman" w:cs="Times New Roman"/>
          <w:sz w:val="24"/>
        </w:rPr>
        <w:t>, Retrieved from http://www.azcentral.com/ent/dead/articles/dead-history.html</w:t>
      </w:r>
    </w:p>
    <w:p w:rsidR="002B49DD" w:rsidRPr="002B49DD" w:rsidRDefault="002B49DD" w:rsidP="002B49DD">
      <w:pPr>
        <w:rPr>
          <w:rFonts w:ascii="Times New Roman" w:hAnsi="Times New Roman" w:cs="Times New Roman"/>
          <w:sz w:val="24"/>
        </w:rPr>
      </w:pPr>
      <w:r w:rsidRPr="002B49DD">
        <w:rPr>
          <w:rFonts w:ascii="Times New Roman" w:hAnsi="Times New Roman" w:cs="Times New Roman"/>
          <w:sz w:val="24"/>
        </w:rPr>
        <w:t xml:space="preserve">Ravencroft, J. (2009). </w:t>
      </w:r>
      <w:r w:rsidRPr="002B49DD">
        <w:rPr>
          <w:rFonts w:ascii="Times New Roman" w:hAnsi="Times New Roman" w:cs="Times New Roman"/>
          <w:i/>
          <w:iCs/>
          <w:sz w:val="24"/>
        </w:rPr>
        <w:t>Dark realm research inc.</w:t>
      </w:r>
      <w:r w:rsidRPr="002B49DD">
        <w:rPr>
          <w:rFonts w:ascii="Times New Roman" w:hAnsi="Times New Roman" w:cs="Times New Roman"/>
          <w:sz w:val="24"/>
        </w:rPr>
        <w:t>. Retrieved from http://darkrealminc.webs.com/</w:t>
      </w:r>
    </w:p>
    <w:p w:rsidR="002B49DD" w:rsidRPr="002B49DD" w:rsidRDefault="002B49DD" w:rsidP="009F4692">
      <w:pPr>
        <w:ind w:left="720" w:hanging="720"/>
        <w:rPr>
          <w:rFonts w:ascii="Times New Roman" w:hAnsi="Times New Roman" w:cs="Times New Roman"/>
          <w:sz w:val="24"/>
        </w:rPr>
      </w:pPr>
      <w:r w:rsidRPr="002B49DD">
        <w:rPr>
          <w:rFonts w:ascii="Times New Roman" w:hAnsi="Times New Roman" w:cs="Times New Roman"/>
          <w:sz w:val="24"/>
        </w:rPr>
        <w:t xml:space="preserve">Thompson &amp; Lineberger III, J. (2011, August 31). </w:t>
      </w:r>
      <w:r w:rsidRPr="002B49DD">
        <w:rPr>
          <w:rFonts w:ascii="Times New Roman" w:hAnsi="Times New Roman" w:cs="Times New Roman"/>
          <w:i/>
          <w:iCs/>
          <w:sz w:val="24"/>
        </w:rPr>
        <w:t>Vesuvius vineyards</w:t>
      </w:r>
      <w:r w:rsidRPr="002B49DD">
        <w:rPr>
          <w:rFonts w:ascii="Times New Roman" w:hAnsi="Times New Roman" w:cs="Times New Roman"/>
          <w:sz w:val="24"/>
        </w:rPr>
        <w:t xml:space="preserve">. Retrieved from http://www.vesuviusvineyards.com/index.html </w:t>
      </w:r>
    </w:p>
    <w:p w:rsidR="002B49DD" w:rsidRPr="00EE1DBB" w:rsidRDefault="002B49DD" w:rsidP="00C3606A">
      <w:pPr>
        <w:spacing w:line="480" w:lineRule="auto"/>
        <w:ind w:firstLine="720"/>
        <w:rPr>
          <w:rFonts w:ascii="Times New Roman" w:eastAsia="Times New Roman" w:hAnsi="Times New Roman" w:cs="Times New Roman"/>
          <w:sz w:val="24"/>
          <w:szCs w:val="24"/>
        </w:rPr>
      </w:pPr>
    </w:p>
    <w:p w:rsidR="000432F1" w:rsidRDefault="000432F1" w:rsidP="00695965">
      <w:pPr>
        <w:spacing w:line="480" w:lineRule="auto"/>
        <w:ind w:firstLine="720"/>
        <w:rPr>
          <w:rFonts w:ascii="Times New Roman" w:hAnsi="Times New Roman" w:cs="Times New Roman"/>
          <w:sz w:val="24"/>
        </w:rPr>
      </w:pPr>
    </w:p>
    <w:p w:rsidR="00100188" w:rsidRPr="00695965" w:rsidRDefault="00100188" w:rsidP="00100188">
      <w:pPr>
        <w:spacing w:after="0" w:line="240" w:lineRule="auto"/>
        <w:rPr>
          <w:rFonts w:ascii="Times New Roman" w:hAnsi="Times New Roman" w:cs="Times New Roman"/>
          <w:sz w:val="24"/>
        </w:rPr>
      </w:pPr>
    </w:p>
    <w:sectPr w:rsidR="00100188" w:rsidRPr="00695965" w:rsidSect="00A9489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32" w:rsidRDefault="00C61332" w:rsidP="000432F1">
      <w:pPr>
        <w:spacing w:after="0" w:line="240" w:lineRule="auto"/>
      </w:pPr>
      <w:r>
        <w:separator/>
      </w:r>
    </w:p>
  </w:endnote>
  <w:endnote w:type="continuationSeparator" w:id="0">
    <w:p w:rsidR="00C61332" w:rsidRDefault="00C61332" w:rsidP="000432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32" w:rsidRDefault="00C61332" w:rsidP="000432F1">
      <w:pPr>
        <w:spacing w:after="0" w:line="240" w:lineRule="auto"/>
      </w:pPr>
      <w:r>
        <w:separator/>
      </w:r>
    </w:p>
  </w:footnote>
  <w:footnote w:type="continuationSeparator" w:id="0">
    <w:p w:rsidR="00C61332" w:rsidRDefault="00C61332" w:rsidP="000432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3446"/>
    <w:rsid w:val="000432F1"/>
    <w:rsid w:val="00100188"/>
    <w:rsid w:val="00160DAA"/>
    <w:rsid w:val="001E79DD"/>
    <w:rsid w:val="001F3A2A"/>
    <w:rsid w:val="002B49DD"/>
    <w:rsid w:val="002C7365"/>
    <w:rsid w:val="00331D77"/>
    <w:rsid w:val="00345741"/>
    <w:rsid w:val="0034706D"/>
    <w:rsid w:val="003D412D"/>
    <w:rsid w:val="00425D90"/>
    <w:rsid w:val="004657A4"/>
    <w:rsid w:val="004C732E"/>
    <w:rsid w:val="00561452"/>
    <w:rsid w:val="005A4BD4"/>
    <w:rsid w:val="006220CE"/>
    <w:rsid w:val="00626B9A"/>
    <w:rsid w:val="00695965"/>
    <w:rsid w:val="006E0E6C"/>
    <w:rsid w:val="0076434F"/>
    <w:rsid w:val="00775238"/>
    <w:rsid w:val="007B37D1"/>
    <w:rsid w:val="007E6782"/>
    <w:rsid w:val="0081304B"/>
    <w:rsid w:val="008412FA"/>
    <w:rsid w:val="00862F86"/>
    <w:rsid w:val="00877CF7"/>
    <w:rsid w:val="008E3446"/>
    <w:rsid w:val="008F276F"/>
    <w:rsid w:val="00962C00"/>
    <w:rsid w:val="00972C91"/>
    <w:rsid w:val="00993896"/>
    <w:rsid w:val="009E0E78"/>
    <w:rsid w:val="009F4692"/>
    <w:rsid w:val="00A94893"/>
    <w:rsid w:val="00AA7E8F"/>
    <w:rsid w:val="00AD3DF5"/>
    <w:rsid w:val="00B23876"/>
    <w:rsid w:val="00B27E73"/>
    <w:rsid w:val="00B82FF4"/>
    <w:rsid w:val="00C3606A"/>
    <w:rsid w:val="00C61332"/>
    <w:rsid w:val="00CE4E91"/>
    <w:rsid w:val="00D0247B"/>
    <w:rsid w:val="00D14907"/>
    <w:rsid w:val="00D542A5"/>
    <w:rsid w:val="00D933B6"/>
    <w:rsid w:val="00D936B6"/>
    <w:rsid w:val="00E32DF7"/>
    <w:rsid w:val="00EB434D"/>
    <w:rsid w:val="00ED3EFA"/>
    <w:rsid w:val="00EE09DD"/>
    <w:rsid w:val="00EE1DBB"/>
    <w:rsid w:val="00F73C41"/>
    <w:rsid w:val="00FE03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8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37D1"/>
    <w:rPr>
      <w:b/>
      <w:bCs/>
    </w:rPr>
  </w:style>
  <w:style w:type="character" w:styleId="Hyperlink">
    <w:name w:val="Hyperlink"/>
    <w:basedOn w:val="DefaultParagraphFont"/>
    <w:uiPriority w:val="99"/>
    <w:unhideWhenUsed/>
    <w:rsid w:val="00EE1DBB"/>
    <w:rPr>
      <w:color w:val="0000FF"/>
      <w:u w:val="single"/>
    </w:rPr>
  </w:style>
  <w:style w:type="paragraph" w:styleId="Header">
    <w:name w:val="header"/>
    <w:basedOn w:val="Normal"/>
    <w:link w:val="HeaderChar"/>
    <w:uiPriority w:val="99"/>
    <w:semiHidden/>
    <w:unhideWhenUsed/>
    <w:rsid w:val="000432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32F1"/>
  </w:style>
  <w:style w:type="paragraph" w:styleId="Footer">
    <w:name w:val="footer"/>
    <w:basedOn w:val="Normal"/>
    <w:link w:val="FooterChar"/>
    <w:uiPriority w:val="99"/>
    <w:semiHidden/>
    <w:unhideWhenUsed/>
    <w:rsid w:val="000432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32F1"/>
  </w:style>
</w:styles>
</file>

<file path=word/webSettings.xml><?xml version="1.0" encoding="utf-8"?>
<w:webSettings xmlns:r="http://schemas.openxmlformats.org/officeDocument/2006/relationships" xmlns:w="http://schemas.openxmlformats.org/wordprocessingml/2006/main">
  <w:divs>
    <w:div w:id="1443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ayleighturnerckp.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yleighturnerckp.weebl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Kayleigh Turner</dc:creator>
  <cp:lastModifiedBy>kturne37</cp:lastModifiedBy>
  <cp:revision>2</cp:revision>
  <cp:lastPrinted>2011-10-15T16:15:00Z</cp:lastPrinted>
  <dcterms:created xsi:type="dcterms:W3CDTF">2011-11-29T20:36:00Z</dcterms:created>
  <dcterms:modified xsi:type="dcterms:W3CDTF">2011-11-29T20:36:00Z</dcterms:modified>
</cp:coreProperties>
</file>